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D514" w14:textId="2EA097A0" w:rsidR="00E07D93" w:rsidRPr="00DB7943" w:rsidRDefault="00BF3057" w:rsidP="00E07D93">
      <w:pPr>
        <w:jc w:val="right"/>
        <w:rPr>
          <w:rFonts w:ascii="Arial" w:hAnsi="Arial" w:cs="Arial"/>
          <w:b/>
          <w:bCs/>
          <w:color w:val="B8A99A"/>
        </w:rPr>
      </w:pPr>
      <w:r w:rsidRPr="00DB7943">
        <w:rPr>
          <w:rFonts w:ascii="Arial" w:hAnsi="Arial" w:cs="Arial"/>
          <w:b/>
          <w:bCs/>
          <w:noProof/>
          <w:color w:val="B8A99A"/>
          <w:sz w:val="40"/>
          <w:szCs w:val="40"/>
        </w:rPr>
        <w:drawing>
          <wp:anchor distT="0" distB="0" distL="114300" distR="114300" simplePos="0" relativeHeight="251658240" behindDoc="0" locked="0" layoutInCell="1" allowOverlap="1" wp14:anchorId="0FC44942" wp14:editId="232A0FC5">
            <wp:simplePos x="0" y="0"/>
            <wp:positionH relativeFrom="column">
              <wp:posOffset>0</wp:posOffset>
            </wp:positionH>
            <wp:positionV relativeFrom="paragraph">
              <wp:posOffset>0</wp:posOffset>
            </wp:positionV>
            <wp:extent cx="1965960" cy="374904"/>
            <wp:effectExtent l="0" t="0" r="2540" b="635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374904"/>
                    </a:xfrm>
                    <a:prstGeom prst="rect">
                      <a:avLst/>
                    </a:prstGeom>
                  </pic:spPr>
                </pic:pic>
              </a:graphicData>
            </a:graphic>
            <wp14:sizeRelH relativeFrom="margin">
              <wp14:pctWidth>0</wp14:pctWidth>
            </wp14:sizeRelH>
            <wp14:sizeRelV relativeFrom="margin">
              <wp14:pctHeight>0</wp14:pctHeight>
            </wp14:sizeRelV>
          </wp:anchor>
        </w:drawing>
      </w:r>
      <w:r w:rsidR="00E07D93" w:rsidRPr="00DB7943">
        <w:rPr>
          <w:rFonts w:ascii="Arial" w:hAnsi="Arial" w:cs="Arial"/>
          <w:b/>
          <w:bCs/>
          <w:color w:val="B8A99A"/>
        </w:rPr>
        <w:t>PRESS RELEASE</w:t>
      </w:r>
    </w:p>
    <w:p w14:paraId="61E5944A" w14:textId="150B0852" w:rsidR="00AF526C" w:rsidRPr="00AF526C" w:rsidRDefault="00AF526C" w:rsidP="00E07D93">
      <w:pPr>
        <w:jc w:val="right"/>
        <w:rPr>
          <w:rFonts w:ascii="Arial" w:hAnsi="Arial" w:cs="Arial"/>
          <w:color w:val="000000" w:themeColor="text1"/>
        </w:rPr>
      </w:pPr>
      <w:r w:rsidRPr="00222BD1">
        <w:rPr>
          <w:rFonts w:ascii="Arial" w:hAnsi="Arial" w:cs="Arial"/>
        </w:rPr>
        <w:t xml:space="preserve"> </w:t>
      </w:r>
      <w:r w:rsidR="00C82386">
        <w:rPr>
          <w:rFonts w:ascii="Arial" w:hAnsi="Arial" w:cs="Arial"/>
        </w:rPr>
        <w:t>November</w:t>
      </w:r>
      <w:r w:rsidR="00222BD1" w:rsidRPr="00222BD1">
        <w:rPr>
          <w:rFonts w:ascii="Arial" w:hAnsi="Arial" w:cs="Arial"/>
        </w:rPr>
        <w:t xml:space="preserve"> </w:t>
      </w:r>
      <w:r w:rsidRPr="00AF526C">
        <w:rPr>
          <w:rFonts w:ascii="Arial" w:hAnsi="Arial" w:cs="Arial"/>
          <w:color w:val="000000" w:themeColor="text1"/>
        </w:rPr>
        <w:t>2021</w:t>
      </w:r>
    </w:p>
    <w:p w14:paraId="254FC66A" w14:textId="77777777" w:rsidR="00E07D93" w:rsidRDefault="00E07D93">
      <w:pPr>
        <w:rPr>
          <w:rFonts w:ascii="Arial" w:hAnsi="Arial" w:cs="Arial"/>
          <w:sz w:val="40"/>
          <w:szCs w:val="40"/>
        </w:rPr>
      </w:pPr>
    </w:p>
    <w:p w14:paraId="214620E6" w14:textId="77777777" w:rsidR="00E07D93" w:rsidRDefault="00E07D93">
      <w:pPr>
        <w:rPr>
          <w:rFonts w:ascii="Arial" w:hAnsi="Arial" w:cs="Arial"/>
          <w:sz w:val="40"/>
          <w:szCs w:val="40"/>
        </w:rPr>
      </w:pPr>
    </w:p>
    <w:p w14:paraId="6AC58670" w14:textId="316E06EB" w:rsidR="00005E31" w:rsidRPr="00E0072E" w:rsidRDefault="00222BD1">
      <w:pPr>
        <w:rPr>
          <w:rFonts w:ascii="Arial" w:hAnsi="Arial" w:cs="Arial"/>
          <w:b/>
          <w:bCs/>
          <w:sz w:val="44"/>
          <w:szCs w:val="44"/>
        </w:rPr>
      </w:pPr>
      <w:r>
        <w:rPr>
          <w:rFonts w:ascii="Arial" w:hAnsi="Arial" w:cs="Arial"/>
          <w:b/>
          <w:bCs/>
          <w:sz w:val="44"/>
          <w:szCs w:val="44"/>
        </w:rPr>
        <w:t xml:space="preserve">Easton </w:t>
      </w:r>
      <w:r w:rsidR="00C17809">
        <w:rPr>
          <w:rFonts w:ascii="Arial" w:hAnsi="Arial" w:cs="Arial"/>
          <w:b/>
          <w:bCs/>
          <w:sz w:val="44"/>
          <w:szCs w:val="44"/>
        </w:rPr>
        <w:t xml:space="preserve">Sales and Rentals </w:t>
      </w:r>
      <w:r>
        <w:rPr>
          <w:rFonts w:ascii="Arial" w:hAnsi="Arial" w:cs="Arial"/>
          <w:b/>
          <w:bCs/>
          <w:sz w:val="44"/>
          <w:szCs w:val="44"/>
        </w:rPr>
        <w:t>makes history with first Rokbak deliver</w:t>
      </w:r>
      <w:r w:rsidR="009E18DA">
        <w:rPr>
          <w:rFonts w:ascii="Arial" w:hAnsi="Arial" w:cs="Arial"/>
          <w:b/>
          <w:bCs/>
          <w:sz w:val="44"/>
          <w:szCs w:val="44"/>
        </w:rPr>
        <w:t>y</w:t>
      </w:r>
    </w:p>
    <w:p w14:paraId="69A1C515" w14:textId="77777777" w:rsidR="00262E17" w:rsidRDefault="00262E17">
      <w:pPr>
        <w:rPr>
          <w:rFonts w:ascii="Arial" w:hAnsi="Arial" w:cs="Arial"/>
          <w:sz w:val="32"/>
          <w:szCs w:val="32"/>
        </w:rPr>
      </w:pPr>
    </w:p>
    <w:p w14:paraId="603C6413" w14:textId="17C7B05B" w:rsidR="001C4C80" w:rsidRDefault="00EC60E9" w:rsidP="001C4C80">
      <w:pPr>
        <w:spacing w:line="276" w:lineRule="auto"/>
        <w:rPr>
          <w:rFonts w:ascii="Arial" w:hAnsi="Arial" w:cs="Arial"/>
          <w:b/>
          <w:bCs/>
          <w:sz w:val="22"/>
          <w:szCs w:val="22"/>
        </w:rPr>
      </w:pPr>
      <w:r>
        <w:rPr>
          <w:rFonts w:ascii="Arial" w:hAnsi="Arial" w:cs="Arial"/>
          <w:b/>
          <w:bCs/>
          <w:sz w:val="22"/>
          <w:szCs w:val="22"/>
        </w:rPr>
        <w:t xml:space="preserve">The </w:t>
      </w:r>
      <w:r w:rsidR="00E83E96">
        <w:rPr>
          <w:rFonts w:ascii="Arial" w:hAnsi="Arial" w:cs="Arial"/>
          <w:b/>
          <w:bCs/>
          <w:sz w:val="22"/>
          <w:szCs w:val="22"/>
        </w:rPr>
        <w:t xml:space="preserve">landmark </w:t>
      </w:r>
      <w:r>
        <w:rPr>
          <w:rFonts w:ascii="Arial" w:hAnsi="Arial" w:cs="Arial"/>
          <w:b/>
          <w:bCs/>
          <w:sz w:val="22"/>
          <w:szCs w:val="22"/>
        </w:rPr>
        <w:t xml:space="preserve">RA30 Rokbak hauler </w:t>
      </w:r>
      <w:r w:rsidR="00E83E96">
        <w:rPr>
          <w:rFonts w:ascii="Arial" w:hAnsi="Arial" w:cs="Arial"/>
          <w:b/>
          <w:bCs/>
          <w:sz w:val="22"/>
          <w:szCs w:val="22"/>
        </w:rPr>
        <w:t xml:space="preserve">was immediately sold to </w:t>
      </w:r>
      <w:r w:rsidR="00F24F0A">
        <w:rPr>
          <w:rFonts w:ascii="Arial" w:hAnsi="Arial" w:cs="Arial"/>
          <w:b/>
          <w:bCs/>
          <w:sz w:val="22"/>
          <w:szCs w:val="22"/>
        </w:rPr>
        <w:t xml:space="preserve">earthmoving, utility and clearing company Linco Construction of Houston. </w:t>
      </w:r>
    </w:p>
    <w:p w14:paraId="4BF1E753" w14:textId="4061EA37" w:rsidR="009F7017" w:rsidRDefault="009F7017">
      <w:pPr>
        <w:rPr>
          <w:rFonts w:ascii="Arial" w:hAnsi="Arial" w:cs="Arial"/>
          <w:sz w:val="22"/>
          <w:szCs w:val="22"/>
        </w:rPr>
      </w:pPr>
    </w:p>
    <w:p w14:paraId="5A01852C" w14:textId="3385E109" w:rsidR="007229B3" w:rsidRDefault="2106759B" w:rsidP="191AE507">
      <w:pPr>
        <w:rPr>
          <w:rFonts w:ascii="Arial" w:hAnsi="Arial" w:cs="Arial"/>
          <w:noProof/>
          <w:sz w:val="22"/>
          <w:szCs w:val="22"/>
        </w:rPr>
      </w:pPr>
      <w:r w:rsidRPr="191AE507">
        <w:rPr>
          <w:rFonts w:ascii="Arial" w:hAnsi="Arial" w:cs="Arial"/>
          <w:noProof/>
          <w:sz w:val="22"/>
          <w:szCs w:val="22"/>
        </w:rPr>
        <w:t xml:space="preserve">U.S. company </w:t>
      </w:r>
      <w:r w:rsidR="3014422F" w:rsidRPr="191AE507">
        <w:rPr>
          <w:rFonts w:ascii="Arial" w:hAnsi="Arial" w:cs="Arial"/>
          <w:noProof/>
          <w:sz w:val="22"/>
          <w:szCs w:val="22"/>
        </w:rPr>
        <w:t xml:space="preserve">Easton Sales and Rentals </w:t>
      </w:r>
      <w:r w:rsidR="5F8F1498" w:rsidRPr="191AE507">
        <w:rPr>
          <w:rFonts w:ascii="Arial" w:hAnsi="Arial" w:cs="Arial"/>
          <w:noProof/>
          <w:sz w:val="22"/>
          <w:szCs w:val="22"/>
        </w:rPr>
        <w:t xml:space="preserve">has </w:t>
      </w:r>
      <w:r w:rsidR="39274B49" w:rsidRPr="191AE507">
        <w:rPr>
          <w:rFonts w:ascii="Arial" w:hAnsi="Arial" w:cs="Arial"/>
          <w:noProof/>
          <w:sz w:val="22"/>
          <w:szCs w:val="22"/>
        </w:rPr>
        <w:t xml:space="preserve">registered </w:t>
      </w:r>
      <w:r w:rsidR="77295732" w:rsidRPr="191AE507">
        <w:rPr>
          <w:rFonts w:ascii="Arial" w:hAnsi="Arial" w:cs="Arial"/>
          <w:noProof/>
          <w:sz w:val="22"/>
          <w:szCs w:val="22"/>
        </w:rPr>
        <w:t>a</w:t>
      </w:r>
      <w:r w:rsidR="39274B49" w:rsidRPr="191AE507">
        <w:rPr>
          <w:rFonts w:ascii="Arial" w:hAnsi="Arial" w:cs="Arial"/>
          <w:noProof/>
          <w:sz w:val="22"/>
          <w:szCs w:val="22"/>
        </w:rPr>
        <w:t xml:space="preserve"> notable moment in</w:t>
      </w:r>
      <w:r w:rsidR="5F8F1498" w:rsidRPr="191AE507">
        <w:rPr>
          <w:rFonts w:ascii="Arial" w:hAnsi="Arial" w:cs="Arial"/>
          <w:noProof/>
          <w:sz w:val="22"/>
          <w:szCs w:val="22"/>
        </w:rPr>
        <w:t xml:space="preserve"> construction equipment history</w:t>
      </w:r>
      <w:r w:rsidR="39274B49" w:rsidRPr="191AE507">
        <w:rPr>
          <w:rFonts w:ascii="Arial" w:hAnsi="Arial" w:cs="Arial"/>
          <w:noProof/>
          <w:sz w:val="22"/>
          <w:szCs w:val="22"/>
        </w:rPr>
        <w:t xml:space="preserve">, taking delivery of the first-ever </w:t>
      </w:r>
      <w:r w:rsidR="5697CA96" w:rsidRPr="191AE507">
        <w:rPr>
          <w:rFonts w:ascii="Arial" w:hAnsi="Arial" w:cs="Arial"/>
          <w:noProof/>
          <w:sz w:val="22"/>
          <w:szCs w:val="22"/>
        </w:rPr>
        <w:t xml:space="preserve">Rokbak articulated hauler. The </w:t>
      </w:r>
      <w:r w:rsidR="2723DEB2" w:rsidRPr="191AE507">
        <w:rPr>
          <w:rFonts w:ascii="Arial" w:hAnsi="Arial" w:cs="Arial"/>
          <w:noProof/>
          <w:sz w:val="22"/>
          <w:szCs w:val="22"/>
        </w:rPr>
        <w:t xml:space="preserve">Rokbak brand launched September </w:t>
      </w:r>
      <w:r w:rsidR="0BDBA536" w:rsidRPr="191AE507">
        <w:rPr>
          <w:rFonts w:ascii="Arial" w:hAnsi="Arial" w:cs="Arial"/>
          <w:noProof/>
          <w:sz w:val="22"/>
          <w:szCs w:val="22"/>
        </w:rPr>
        <w:t xml:space="preserve">1, 2021 as part of the Volvo Group, with its </w:t>
      </w:r>
      <w:hyperlink r:id="rId10">
        <w:r w:rsidR="28F92B91" w:rsidRPr="191AE507">
          <w:rPr>
            <w:rStyle w:val="Hyperlink"/>
            <w:rFonts w:ascii="Arial" w:eastAsia="Arial" w:hAnsi="Arial" w:cs="Arial"/>
            <w:noProof/>
            <w:sz w:val="22"/>
            <w:szCs w:val="22"/>
          </w:rPr>
          <w:t>RA30</w:t>
        </w:r>
      </w:hyperlink>
      <w:r w:rsidR="0BDBA536" w:rsidRPr="191AE507">
        <w:rPr>
          <w:rFonts w:ascii="Arial" w:hAnsi="Arial" w:cs="Arial"/>
          <w:noProof/>
          <w:sz w:val="22"/>
          <w:szCs w:val="22"/>
        </w:rPr>
        <w:t xml:space="preserve"> and </w:t>
      </w:r>
      <w:hyperlink r:id="rId11">
        <w:r w:rsidR="01C6EDFB" w:rsidRPr="191AE507">
          <w:rPr>
            <w:rStyle w:val="Hyperlink"/>
            <w:rFonts w:ascii="Arial" w:eastAsia="Arial" w:hAnsi="Arial" w:cs="Arial"/>
            <w:noProof/>
            <w:sz w:val="22"/>
            <w:szCs w:val="22"/>
          </w:rPr>
          <w:t>RA40</w:t>
        </w:r>
      </w:hyperlink>
      <w:r w:rsidR="0BDBA536" w:rsidRPr="191AE507">
        <w:rPr>
          <w:rFonts w:ascii="Arial" w:hAnsi="Arial" w:cs="Arial"/>
          <w:noProof/>
          <w:sz w:val="22"/>
          <w:szCs w:val="22"/>
        </w:rPr>
        <w:t xml:space="preserve"> </w:t>
      </w:r>
      <w:r w:rsidR="1A2AE90C" w:rsidRPr="191AE507">
        <w:rPr>
          <w:rFonts w:ascii="Arial" w:hAnsi="Arial" w:cs="Arial"/>
          <w:noProof/>
          <w:sz w:val="22"/>
          <w:szCs w:val="22"/>
        </w:rPr>
        <w:t xml:space="preserve">articulated haulers built at the company factory in Motherwell, Scotland. </w:t>
      </w:r>
    </w:p>
    <w:p w14:paraId="3F69270E" w14:textId="400C1DA0" w:rsidR="006457BA" w:rsidRDefault="006457BA">
      <w:pPr>
        <w:rPr>
          <w:rFonts w:ascii="Arial" w:hAnsi="Arial" w:cs="Arial"/>
          <w:noProof/>
          <w:sz w:val="22"/>
          <w:szCs w:val="22"/>
        </w:rPr>
      </w:pPr>
    </w:p>
    <w:p w14:paraId="2BD95F4A" w14:textId="1BB58155" w:rsidR="006457BA" w:rsidRDefault="00DF7109">
      <w:pPr>
        <w:rPr>
          <w:rFonts w:ascii="Arial" w:hAnsi="Arial" w:cs="Arial"/>
          <w:noProof/>
          <w:sz w:val="22"/>
          <w:szCs w:val="22"/>
        </w:rPr>
      </w:pPr>
      <w:r>
        <w:rPr>
          <w:rFonts w:ascii="Arial" w:hAnsi="Arial" w:cs="Arial"/>
          <w:noProof/>
          <w:sz w:val="22"/>
          <w:szCs w:val="22"/>
        </w:rPr>
        <w:t xml:space="preserve">Although the Rokbak brand is new, Easton Sales and Rentals is a long-term partner of the company in its previous incarnation and was actually </w:t>
      </w:r>
      <w:r w:rsidR="00202DD4">
        <w:rPr>
          <w:rFonts w:ascii="Arial" w:hAnsi="Arial" w:cs="Arial"/>
          <w:noProof/>
          <w:sz w:val="22"/>
          <w:szCs w:val="22"/>
        </w:rPr>
        <w:t>named</w:t>
      </w:r>
      <w:r w:rsidR="00A85A32">
        <w:rPr>
          <w:rFonts w:ascii="Arial" w:hAnsi="Arial" w:cs="Arial"/>
          <w:noProof/>
          <w:sz w:val="22"/>
          <w:szCs w:val="22"/>
        </w:rPr>
        <w:t xml:space="preserve"> 2020 Dealer of the Year. </w:t>
      </w:r>
      <w:r w:rsidR="00627896">
        <w:rPr>
          <w:rFonts w:ascii="Arial" w:hAnsi="Arial" w:cs="Arial"/>
          <w:noProof/>
          <w:sz w:val="22"/>
          <w:szCs w:val="22"/>
        </w:rPr>
        <w:t>Jeff</w:t>
      </w:r>
      <w:r w:rsidR="001E590B">
        <w:rPr>
          <w:rFonts w:ascii="Arial" w:hAnsi="Arial" w:cs="Arial"/>
          <w:noProof/>
          <w:sz w:val="22"/>
          <w:szCs w:val="22"/>
        </w:rPr>
        <w:t xml:space="preserve"> Udelson</w:t>
      </w:r>
      <w:r w:rsidR="00AE2C9D">
        <w:rPr>
          <w:rFonts w:ascii="Arial" w:hAnsi="Arial" w:cs="Arial"/>
          <w:noProof/>
          <w:sz w:val="22"/>
          <w:szCs w:val="22"/>
        </w:rPr>
        <w:t xml:space="preserve">, </w:t>
      </w:r>
      <w:r w:rsidR="00C26F7A">
        <w:rPr>
          <w:rFonts w:ascii="Arial" w:hAnsi="Arial" w:cs="Arial"/>
          <w:noProof/>
          <w:sz w:val="22"/>
          <w:szCs w:val="22"/>
        </w:rPr>
        <w:t>Managing P</w:t>
      </w:r>
      <w:r w:rsidR="00867D7E">
        <w:rPr>
          <w:rFonts w:ascii="Arial" w:hAnsi="Arial" w:cs="Arial"/>
          <w:noProof/>
          <w:sz w:val="22"/>
          <w:szCs w:val="22"/>
        </w:rPr>
        <w:t>rinciple</w:t>
      </w:r>
      <w:r w:rsidR="00C82386">
        <w:rPr>
          <w:rFonts w:ascii="Arial" w:hAnsi="Arial" w:cs="Arial"/>
          <w:noProof/>
          <w:sz w:val="22"/>
          <w:szCs w:val="22"/>
        </w:rPr>
        <w:t xml:space="preserve"> o</w:t>
      </w:r>
      <w:r w:rsidR="00202133">
        <w:rPr>
          <w:rFonts w:ascii="Arial" w:hAnsi="Arial" w:cs="Arial"/>
          <w:noProof/>
          <w:sz w:val="22"/>
          <w:szCs w:val="22"/>
        </w:rPr>
        <w:t xml:space="preserve">f </w:t>
      </w:r>
      <w:r w:rsidR="00C26F7A">
        <w:rPr>
          <w:rFonts w:ascii="Arial" w:hAnsi="Arial" w:cs="Arial"/>
          <w:noProof/>
          <w:sz w:val="22"/>
          <w:szCs w:val="22"/>
        </w:rPr>
        <w:t xml:space="preserve">Easton Sales and Rentals, </w:t>
      </w:r>
      <w:r w:rsidR="00AE2C9D">
        <w:rPr>
          <w:rFonts w:ascii="Arial" w:hAnsi="Arial" w:cs="Arial"/>
          <w:noProof/>
          <w:sz w:val="22"/>
          <w:szCs w:val="22"/>
        </w:rPr>
        <w:t xml:space="preserve">was </w:t>
      </w:r>
      <w:r w:rsidR="00671C21">
        <w:rPr>
          <w:rFonts w:ascii="Arial" w:hAnsi="Arial" w:cs="Arial"/>
          <w:noProof/>
          <w:sz w:val="22"/>
          <w:szCs w:val="22"/>
        </w:rPr>
        <w:t xml:space="preserve">understandably </w:t>
      </w:r>
      <w:r w:rsidR="00AE2C9D">
        <w:rPr>
          <w:rFonts w:ascii="Arial" w:hAnsi="Arial" w:cs="Arial"/>
          <w:noProof/>
          <w:sz w:val="22"/>
          <w:szCs w:val="22"/>
        </w:rPr>
        <w:t>delighted to take delivery of</w:t>
      </w:r>
      <w:r w:rsidR="00671C21">
        <w:rPr>
          <w:rFonts w:ascii="Arial" w:hAnsi="Arial" w:cs="Arial"/>
          <w:noProof/>
          <w:sz w:val="22"/>
          <w:szCs w:val="22"/>
        </w:rPr>
        <w:t xml:space="preserve"> Rokbak</w:t>
      </w:r>
      <w:r w:rsidR="00AE2C9D">
        <w:rPr>
          <w:rFonts w:ascii="Arial" w:hAnsi="Arial" w:cs="Arial"/>
          <w:noProof/>
          <w:sz w:val="22"/>
          <w:szCs w:val="22"/>
        </w:rPr>
        <w:t xml:space="preserve"> unit number one. </w:t>
      </w:r>
    </w:p>
    <w:p w14:paraId="70960CB8" w14:textId="4772E87D" w:rsidR="00AE2C9D" w:rsidRDefault="00AE2C9D">
      <w:pPr>
        <w:rPr>
          <w:rFonts w:ascii="Arial" w:hAnsi="Arial" w:cs="Arial"/>
          <w:noProof/>
          <w:sz w:val="22"/>
          <w:szCs w:val="22"/>
        </w:rPr>
      </w:pPr>
    </w:p>
    <w:p w14:paraId="52DD1804" w14:textId="758B3E71" w:rsidR="00AE2C9D" w:rsidRPr="001503F4" w:rsidRDefault="66F5FE6B" w:rsidP="66F5FE6B">
      <w:pPr>
        <w:rPr>
          <w:rFonts w:ascii="Arial" w:hAnsi="Arial" w:cs="Arial"/>
          <w:noProof/>
          <w:sz w:val="22"/>
          <w:szCs w:val="22"/>
        </w:rPr>
      </w:pPr>
      <w:r w:rsidRPr="66F5FE6B">
        <w:rPr>
          <w:rFonts w:ascii="Arial" w:hAnsi="Arial" w:cs="Arial"/>
          <w:noProof/>
          <w:sz w:val="22"/>
          <w:szCs w:val="22"/>
        </w:rPr>
        <w:t xml:space="preserve">“It’s a great honour for our company to get the first Rokbak articulated hauler and there was real excitement around the dealership when it arrived,” he said. </w:t>
      </w:r>
      <w:r w:rsidRPr="00FC7D20">
        <w:rPr>
          <w:rFonts w:ascii="Arial" w:hAnsi="Arial" w:cs="Arial"/>
          <w:sz w:val="22"/>
          <w:szCs w:val="22"/>
        </w:rPr>
        <w:t xml:space="preserve">“Rokbak has only been in existence a short time, but it’s built on the legacy of a company with a long history,” he said. “What’s most impressive about the new Rokbak brand is how clear it is to see what it stands for – hard work, performance, reliability, sustainability. It’s also backed by the Volvo Group so there’s no doubt about the quality or performance.” </w:t>
      </w:r>
    </w:p>
    <w:p w14:paraId="632BDFB6" w14:textId="121B0E6F" w:rsidR="00AE2C9D" w:rsidRDefault="00AE2C9D" w:rsidP="66F5FE6B">
      <w:pPr>
        <w:rPr>
          <w:rFonts w:ascii="Arial" w:eastAsia="Arial" w:hAnsi="Arial" w:cs="Arial"/>
          <w:noProof/>
          <w:color w:val="000000" w:themeColor="text1"/>
          <w:sz w:val="22"/>
          <w:szCs w:val="22"/>
        </w:rPr>
      </w:pPr>
    </w:p>
    <w:p w14:paraId="1E4DEC63" w14:textId="0188605C" w:rsidR="00AE2C9D" w:rsidRDefault="66F5FE6B">
      <w:pPr>
        <w:rPr>
          <w:rFonts w:ascii="Arial" w:hAnsi="Arial" w:cs="Arial"/>
          <w:noProof/>
          <w:sz w:val="22"/>
          <w:szCs w:val="22"/>
        </w:rPr>
      </w:pPr>
      <w:r w:rsidRPr="66F5FE6B">
        <w:rPr>
          <w:rFonts w:ascii="Arial" w:hAnsi="Arial" w:cs="Arial"/>
          <w:noProof/>
          <w:sz w:val="22"/>
          <w:szCs w:val="22"/>
        </w:rPr>
        <w:t>“It looks fantastic, but a great exterior is just a small part of what makes these machines such excellent haulers. They are unstoppable on site, and can power through anything a project throws at them. So you get unbeatable performance and durability but with a fuel-efficient design which means better ROI on the job</w:t>
      </w:r>
      <w:r w:rsidR="67701238" w:rsidRPr="67701238">
        <w:rPr>
          <w:rFonts w:ascii="Arial" w:hAnsi="Arial" w:cs="Arial"/>
          <w:noProof/>
          <w:sz w:val="22"/>
          <w:szCs w:val="22"/>
        </w:rPr>
        <w:t>,” he continued.</w:t>
      </w:r>
    </w:p>
    <w:p w14:paraId="72D606CE" w14:textId="17CFF66A" w:rsidR="003B23D2" w:rsidRDefault="003B23D2">
      <w:pPr>
        <w:rPr>
          <w:rFonts w:ascii="Arial" w:hAnsi="Arial" w:cs="Arial"/>
          <w:noProof/>
          <w:sz w:val="22"/>
          <w:szCs w:val="22"/>
        </w:rPr>
      </w:pPr>
    </w:p>
    <w:p w14:paraId="202CF170" w14:textId="6FAF2C55" w:rsidR="003B23D2" w:rsidRDefault="004549E6">
      <w:pPr>
        <w:rPr>
          <w:rFonts w:ascii="Arial" w:hAnsi="Arial" w:cs="Arial"/>
          <w:noProof/>
          <w:sz w:val="22"/>
          <w:szCs w:val="22"/>
        </w:rPr>
      </w:pPr>
      <w:r>
        <w:rPr>
          <w:rFonts w:ascii="Arial" w:hAnsi="Arial" w:cs="Arial"/>
          <w:noProof/>
          <w:sz w:val="22"/>
          <w:szCs w:val="22"/>
        </w:rPr>
        <w:t>The first delivery</w:t>
      </w:r>
      <w:r w:rsidR="003C3757">
        <w:rPr>
          <w:rFonts w:ascii="Arial" w:hAnsi="Arial" w:cs="Arial"/>
          <w:noProof/>
          <w:sz w:val="22"/>
          <w:szCs w:val="22"/>
        </w:rPr>
        <w:t xml:space="preserve"> was actually part of a package of two RA30 models </w:t>
      </w:r>
      <w:r w:rsidR="00472316">
        <w:rPr>
          <w:rFonts w:ascii="Arial" w:hAnsi="Arial" w:cs="Arial"/>
          <w:noProof/>
          <w:sz w:val="22"/>
          <w:szCs w:val="22"/>
        </w:rPr>
        <w:t xml:space="preserve">received by Easton Sales and Rentals. </w:t>
      </w:r>
      <w:r w:rsidR="00106B12">
        <w:rPr>
          <w:rFonts w:ascii="Arial" w:hAnsi="Arial" w:cs="Arial"/>
          <w:noProof/>
          <w:sz w:val="22"/>
          <w:szCs w:val="22"/>
        </w:rPr>
        <w:t xml:space="preserve">Both </w:t>
      </w:r>
      <w:r w:rsidR="00BA0B5C">
        <w:rPr>
          <w:rFonts w:ascii="Arial" w:hAnsi="Arial" w:cs="Arial"/>
          <w:noProof/>
          <w:sz w:val="22"/>
          <w:szCs w:val="22"/>
        </w:rPr>
        <w:t>were sold to Linco Construction,</w:t>
      </w:r>
      <w:r w:rsidR="00864BD8">
        <w:rPr>
          <w:rFonts w:ascii="Arial" w:hAnsi="Arial" w:cs="Arial"/>
          <w:noProof/>
          <w:sz w:val="22"/>
          <w:szCs w:val="22"/>
        </w:rPr>
        <w:t xml:space="preserve"> a family-owned and operated company founded in Houston, Texas in 1992.</w:t>
      </w:r>
      <w:r w:rsidR="009E26B2">
        <w:rPr>
          <w:rFonts w:ascii="Arial" w:hAnsi="Arial" w:cs="Arial"/>
          <w:noProof/>
          <w:sz w:val="22"/>
          <w:szCs w:val="22"/>
        </w:rPr>
        <w:t xml:space="preserve"> The company has</w:t>
      </w:r>
      <w:r w:rsidR="00BA0B5C">
        <w:rPr>
          <w:rFonts w:ascii="Arial" w:hAnsi="Arial" w:cs="Arial"/>
          <w:noProof/>
          <w:sz w:val="22"/>
          <w:szCs w:val="22"/>
        </w:rPr>
        <w:t xml:space="preserve"> already </w:t>
      </w:r>
      <w:r w:rsidR="009E26B2">
        <w:rPr>
          <w:rFonts w:ascii="Arial" w:hAnsi="Arial" w:cs="Arial"/>
          <w:noProof/>
          <w:sz w:val="22"/>
          <w:szCs w:val="22"/>
        </w:rPr>
        <w:t xml:space="preserve">put the Rokbak </w:t>
      </w:r>
      <w:r w:rsidR="000427B8">
        <w:rPr>
          <w:rFonts w:ascii="Arial" w:hAnsi="Arial" w:cs="Arial"/>
          <w:noProof/>
          <w:sz w:val="22"/>
          <w:szCs w:val="22"/>
        </w:rPr>
        <w:t>machines</w:t>
      </w:r>
      <w:r w:rsidR="009E26B2">
        <w:rPr>
          <w:rFonts w:ascii="Arial" w:hAnsi="Arial" w:cs="Arial"/>
          <w:noProof/>
          <w:sz w:val="22"/>
          <w:szCs w:val="22"/>
        </w:rPr>
        <w:t xml:space="preserve"> to</w:t>
      </w:r>
      <w:r w:rsidR="00BA0B5C">
        <w:rPr>
          <w:rFonts w:ascii="Arial" w:hAnsi="Arial" w:cs="Arial"/>
          <w:noProof/>
          <w:sz w:val="22"/>
          <w:szCs w:val="22"/>
        </w:rPr>
        <w:t xml:space="preserve"> work, </w:t>
      </w:r>
      <w:r w:rsidR="003A635D">
        <w:rPr>
          <w:rFonts w:ascii="Arial" w:hAnsi="Arial" w:cs="Arial"/>
          <w:noProof/>
          <w:sz w:val="22"/>
          <w:szCs w:val="22"/>
        </w:rPr>
        <w:t>helping with earthworks, underground utility</w:t>
      </w:r>
      <w:r w:rsidR="009E26B2">
        <w:rPr>
          <w:rFonts w:ascii="Arial" w:hAnsi="Arial" w:cs="Arial"/>
          <w:noProof/>
          <w:sz w:val="22"/>
          <w:szCs w:val="22"/>
        </w:rPr>
        <w:t>,</w:t>
      </w:r>
      <w:r w:rsidR="003A635D">
        <w:rPr>
          <w:rFonts w:ascii="Arial" w:hAnsi="Arial" w:cs="Arial"/>
          <w:noProof/>
          <w:sz w:val="22"/>
          <w:szCs w:val="22"/>
        </w:rPr>
        <w:t xml:space="preserve"> clearing work </w:t>
      </w:r>
      <w:r w:rsidR="009E26B2">
        <w:rPr>
          <w:rFonts w:ascii="Arial" w:hAnsi="Arial" w:cs="Arial"/>
          <w:noProof/>
          <w:sz w:val="22"/>
          <w:szCs w:val="22"/>
        </w:rPr>
        <w:t xml:space="preserve">and more. </w:t>
      </w:r>
    </w:p>
    <w:p w14:paraId="07D00396" w14:textId="77777777" w:rsidR="004678F2" w:rsidRDefault="004678F2">
      <w:pPr>
        <w:rPr>
          <w:rFonts w:ascii="Arial" w:hAnsi="Arial" w:cs="Arial"/>
          <w:noProof/>
          <w:sz w:val="22"/>
          <w:szCs w:val="22"/>
        </w:rPr>
      </w:pPr>
    </w:p>
    <w:p w14:paraId="753185A3" w14:textId="21F3249B" w:rsidR="00CB2701" w:rsidRDefault="00E6404F">
      <w:pPr>
        <w:rPr>
          <w:rFonts w:ascii="Arial" w:hAnsi="Arial" w:cs="Arial"/>
          <w:noProof/>
          <w:sz w:val="22"/>
          <w:szCs w:val="22"/>
        </w:rPr>
      </w:pPr>
      <w:r>
        <w:rPr>
          <w:rFonts w:ascii="Arial" w:hAnsi="Arial" w:cs="Arial"/>
          <w:noProof/>
          <w:sz w:val="22"/>
          <w:szCs w:val="22"/>
        </w:rPr>
        <w:t xml:space="preserve">Steve Brown, President of </w:t>
      </w:r>
      <w:r w:rsidR="25152981" w:rsidRPr="25152981">
        <w:rPr>
          <w:rFonts w:ascii="Arial" w:hAnsi="Arial" w:cs="Arial"/>
          <w:noProof/>
          <w:sz w:val="22"/>
          <w:szCs w:val="22"/>
        </w:rPr>
        <w:t xml:space="preserve">Linco Construction, said the design and performance of the Rokbak machines was a perfect match for the company. </w:t>
      </w:r>
    </w:p>
    <w:p w14:paraId="587E4D24" w14:textId="0062554B" w:rsidR="005E0290" w:rsidRDefault="005E0290">
      <w:pPr>
        <w:rPr>
          <w:rFonts w:ascii="Arial" w:hAnsi="Arial" w:cs="Arial"/>
          <w:noProof/>
          <w:sz w:val="22"/>
          <w:szCs w:val="22"/>
        </w:rPr>
      </w:pPr>
    </w:p>
    <w:p w14:paraId="576ED159" w14:textId="4691D3A7" w:rsidR="005E0290" w:rsidRDefault="03686DCE">
      <w:pPr>
        <w:rPr>
          <w:rFonts w:ascii="Arial" w:hAnsi="Arial" w:cs="Arial"/>
          <w:noProof/>
          <w:sz w:val="22"/>
          <w:szCs w:val="22"/>
        </w:rPr>
      </w:pPr>
      <w:r w:rsidRPr="03686DCE">
        <w:rPr>
          <w:rFonts w:ascii="Arial" w:hAnsi="Arial" w:cs="Arial"/>
          <w:noProof/>
          <w:sz w:val="22"/>
          <w:szCs w:val="22"/>
        </w:rPr>
        <w:t xml:space="preserve">“Our business is built on delivering quality work that is competitively priced and performed by experts, so these new Rokak machines are ideal tools to help us do that,” </w:t>
      </w:r>
      <w:r w:rsidR="004678F2">
        <w:rPr>
          <w:rFonts w:ascii="Arial" w:hAnsi="Arial" w:cs="Arial"/>
          <w:noProof/>
          <w:sz w:val="22"/>
          <w:szCs w:val="22"/>
        </w:rPr>
        <w:t xml:space="preserve">he </w:t>
      </w:r>
      <w:r w:rsidRPr="03686DCE">
        <w:rPr>
          <w:rFonts w:ascii="Arial" w:hAnsi="Arial" w:cs="Arial"/>
          <w:noProof/>
          <w:sz w:val="22"/>
          <w:szCs w:val="22"/>
        </w:rPr>
        <w:t xml:space="preserve">said. “They’ve only been at work for a few weeks, but we can already see they are workhorses. We have built relationships with our clients on our commitment, hard work and quality, and when we look at the Rokbak haulers, we see those same values shining through.” </w:t>
      </w:r>
    </w:p>
    <w:p w14:paraId="78C660E5" w14:textId="1BBD6326" w:rsidR="003E0996" w:rsidRDefault="003E0996">
      <w:pPr>
        <w:rPr>
          <w:rFonts w:ascii="Arial" w:hAnsi="Arial" w:cs="Arial"/>
          <w:noProof/>
          <w:sz w:val="22"/>
          <w:szCs w:val="22"/>
        </w:rPr>
      </w:pPr>
    </w:p>
    <w:p w14:paraId="4B915AC8" w14:textId="62B7556D" w:rsidR="00C13E38" w:rsidRDefault="00150BE3">
      <w:pPr>
        <w:rPr>
          <w:rFonts w:ascii="Arial" w:hAnsi="Arial" w:cs="Arial"/>
          <w:sz w:val="22"/>
          <w:szCs w:val="22"/>
        </w:rPr>
      </w:pPr>
      <w:r w:rsidRPr="007950A4">
        <w:rPr>
          <w:rFonts w:ascii="Arial" w:hAnsi="Arial" w:cs="Arial"/>
          <w:sz w:val="22"/>
          <w:szCs w:val="22"/>
        </w:rPr>
        <w:t xml:space="preserve">The </w:t>
      </w:r>
      <w:r>
        <w:rPr>
          <w:rFonts w:ascii="Arial" w:hAnsi="Arial" w:cs="Arial"/>
          <w:sz w:val="22"/>
          <w:szCs w:val="22"/>
        </w:rPr>
        <w:t>RA30</w:t>
      </w:r>
      <w:r w:rsidRPr="007950A4">
        <w:rPr>
          <w:rFonts w:ascii="Arial" w:hAnsi="Arial" w:cs="Arial"/>
          <w:sz w:val="22"/>
          <w:szCs w:val="22"/>
        </w:rPr>
        <w:t xml:space="preserve"> articulated hauler from </w:t>
      </w:r>
      <w:r>
        <w:rPr>
          <w:rFonts w:ascii="Arial" w:hAnsi="Arial" w:cs="Arial"/>
          <w:sz w:val="22"/>
          <w:szCs w:val="22"/>
        </w:rPr>
        <w:t>Rokbak</w:t>
      </w:r>
      <w:r w:rsidRPr="007950A4">
        <w:rPr>
          <w:rFonts w:ascii="Arial" w:hAnsi="Arial" w:cs="Arial"/>
          <w:sz w:val="22"/>
          <w:szCs w:val="22"/>
        </w:rPr>
        <w:t xml:space="preserve"> is a </w:t>
      </w:r>
      <w:r w:rsidR="00122F40">
        <w:rPr>
          <w:rFonts w:ascii="Arial" w:hAnsi="Arial" w:cs="Arial"/>
          <w:sz w:val="22"/>
          <w:szCs w:val="22"/>
        </w:rPr>
        <w:t>great</w:t>
      </w:r>
      <w:r w:rsidRPr="007950A4">
        <w:rPr>
          <w:rFonts w:ascii="Arial" w:hAnsi="Arial" w:cs="Arial"/>
          <w:sz w:val="22"/>
          <w:szCs w:val="22"/>
        </w:rPr>
        <w:t xml:space="preserve"> choice </w:t>
      </w:r>
      <w:r w:rsidR="00122F40">
        <w:rPr>
          <w:rFonts w:ascii="Arial" w:hAnsi="Arial" w:cs="Arial"/>
          <w:sz w:val="22"/>
          <w:szCs w:val="22"/>
        </w:rPr>
        <w:t>for</w:t>
      </w:r>
      <w:r w:rsidRPr="007950A4">
        <w:rPr>
          <w:rFonts w:ascii="Arial" w:hAnsi="Arial" w:cs="Arial"/>
          <w:sz w:val="22"/>
          <w:szCs w:val="22"/>
        </w:rPr>
        <w:t xml:space="preserve"> construction sites</w:t>
      </w:r>
      <w:r w:rsidR="00122F40">
        <w:rPr>
          <w:rFonts w:ascii="Arial" w:hAnsi="Arial" w:cs="Arial"/>
          <w:sz w:val="22"/>
          <w:szCs w:val="22"/>
        </w:rPr>
        <w:t>,</w:t>
      </w:r>
      <w:r w:rsidRPr="007950A4">
        <w:rPr>
          <w:rFonts w:ascii="Arial" w:hAnsi="Arial" w:cs="Arial"/>
          <w:sz w:val="22"/>
          <w:szCs w:val="22"/>
        </w:rPr>
        <w:t xml:space="preserve"> infrastructure developments</w:t>
      </w:r>
      <w:r w:rsidR="00122F40">
        <w:rPr>
          <w:rFonts w:ascii="Arial" w:hAnsi="Arial" w:cs="Arial"/>
          <w:sz w:val="22"/>
          <w:szCs w:val="22"/>
        </w:rPr>
        <w:t xml:space="preserve"> or quarries</w:t>
      </w:r>
      <w:r w:rsidRPr="007950A4">
        <w:rPr>
          <w:rFonts w:ascii="Arial" w:hAnsi="Arial" w:cs="Arial"/>
          <w:sz w:val="22"/>
          <w:szCs w:val="22"/>
        </w:rPr>
        <w:t xml:space="preserve">. The 30.9 </w:t>
      </w:r>
      <w:r w:rsidR="00D36C17">
        <w:rPr>
          <w:rFonts w:ascii="Arial" w:hAnsi="Arial" w:cs="Arial"/>
          <w:sz w:val="22"/>
          <w:szCs w:val="22"/>
        </w:rPr>
        <w:t xml:space="preserve">US </w:t>
      </w:r>
      <w:r w:rsidRPr="007950A4">
        <w:rPr>
          <w:rFonts w:ascii="Arial" w:hAnsi="Arial" w:cs="Arial"/>
          <w:sz w:val="22"/>
          <w:szCs w:val="22"/>
        </w:rPr>
        <w:t xml:space="preserve">ton </w:t>
      </w:r>
      <w:r w:rsidR="00044C65">
        <w:rPr>
          <w:rFonts w:ascii="Arial" w:hAnsi="Arial" w:cs="Arial"/>
          <w:sz w:val="22"/>
          <w:szCs w:val="22"/>
        </w:rPr>
        <w:t>unit</w:t>
      </w:r>
      <w:r w:rsidRPr="007950A4">
        <w:rPr>
          <w:rFonts w:ascii="Arial" w:hAnsi="Arial" w:cs="Arial"/>
          <w:sz w:val="22"/>
          <w:szCs w:val="22"/>
        </w:rPr>
        <w:t xml:space="preserve"> offers a heaped capacity of 22.9 yd</w:t>
      </w:r>
      <w:r w:rsidRPr="007950A4">
        <w:rPr>
          <w:rFonts w:ascii="Arial" w:hAnsi="Arial" w:cs="Arial"/>
          <w:sz w:val="22"/>
          <w:szCs w:val="22"/>
          <w:vertAlign w:val="superscript"/>
        </w:rPr>
        <w:t>3</w:t>
      </w:r>
      <w:r w:rsidRPr="007950A4">
        <w:rPr>
          <w:rFonts w:ascii="Arial" w:hAnsi="Arial" w:cs="Arial"/>
          <w:sz w:val="22"/>
          <w:szCs w:val="22"/>
        </w:rPr>
        <w:t xml:space="preserve"> and is powered by a Scania DC9 engine, which develops gross power of </w:t>
      </w:r>
      <w:r w:rsidR="00E073E2">
        <w:rPr>
          <w:rFonts w:ascii="Arial" w:hAnsi="Arial" w:cs="Arial"/>
          <w:sz w:val="22"/>
          <w:szCs w:val="22"/>
        </w:rPr>
        <w:t>3</w:t>
      </w:r>
      <w:r w:rsidRPr="007950A4">
        <w:rPr>
          <w:rFonts w:ascii="Arial" w:hAnsi="Arial" w:cs="Arial"/>
          <w:sz w:val="22"/>
          <w:szCs w:val="22"/>
        </w:rPr>
        <w:t xml:space="preserve">70 hp </w:t>
      </w:r>
      <w:r w:rsidRPr="007950A4">
        <w:rPr>
          <w:rFonts w:ascii="Arial" w:hAnsi="Arial" w:cs="Arial"/>
          <w:sz w:val="22"/>
          <w:szCs w:val="22"/>
        </w:rPr>
        <w:lastRenderedPageBreak/>
        <w:t xml:space="preserve">and a maximum torque of 1387 lbf ft. </w:t>
      </w:r>
      <w:r w:rsidR="003F085E">
        <w:rPr>
          <w:rFonts w:ascii="Arial" w:hAnsi="Arial" w:cs="Arial"/>
          <w:sz w:val="22"/>
          <w:szCs w:val="22"/>
        </w:rPr>
        <w:t>Its</w:t>
      </w:r>
      <w:r w:rsidRPr="007950A4">
        <w:rPr>
          <w:rFonts w:ascii="Arial" w:hAnsi="Arial" w:cs="Arial"/>
          <w:sz w:val="22"/>
          <w:szCs w:val="22"/>
        </w:rPr>
        <w:t xml:space="preserve"> fuel-efficient engine </w:t>
      </w:r>
      <w:r w:rsidR="00E073E2">
        <w:rPr>
          <w:rFonts w:ascii="Arial" w:hAnsi="Arial" w:cs="Arial"/>
          <w:sz w:val="22"/>
          <w:szCs w:val="22"/>
        </w:rPr>
        <w:t>i</w:t>
      </w:r>
      <w:r w:rsidRPr="007950A4">
        <w:rPr>
          <w:rFonts w:ascii="Arial" w:hAnsi="Arial" w:cs="Arial"/>
          <w:sz w:val="22"/>
          <w:szCs w:val="22"/>
        </w:rPr>
        <w:t>s emissions compliant and meets the requirements of</w:t>
      </w:r>
      <w:r w:rsidR="00200E97">
        <w:rPr>
          <w:rFonts w:ascii="Arial" w:hAnsi="Arial" w:cs="Arial"/>
          <w:sz w:val="22"/>
          <w:szCs w:val="22"/>
        </w:rPr>
        <w:t xml:space="preserve"> the latest</w:t>
      </w:r>
      <w:r w:rsidRPr="007950A4">
        <w:rPr>
          <w:rFonts w:ascii="Arial" w:hAnsi="Arial" w:cs="Arial"/>
          <w:sz w:val="22"/>
          <w:szCs w:val="22"/>
        </w:rPr>
        <w:t xml:space="preserve"> North A</w:t>
      </w:r>
      <w:r w:rsidR="009454D5">
        <w:rPr>
          <w:rFonts w:ascii="Arial" w:hAnsi="Arial" w:cs="Arial"/>
          <w:sz w:val="22"/>
          <w:szCs w:val="22"/>
        </w:rPr>
        <w:t>m</w:t>
      </w:r>
      <w:r w:rsidRPr="007950A4">
        <w:rPr>
          <w:rFonts w:ascii="Arial" w:hAnsi="Arial" w:cs="Arial"/>
          <w:sz w:val="22"/>
          <w:szCs w:val="22"/>
        </w:rPr>
        <w:t>erican legislation with T4F.</w:t>
      </w:r>
    </w:p>
    <w:p w14:paraId="2B921CFE" w14:textId="1F6F070E" w:rsidR="009454D5" w:rsidRDefault="009454D5">
      <w:pPr>
        <w:rPr>
          <w:rFonts w:ascii="Arial" w:hAnsi="Arial" w:cs="Arial"/>
          <w:sz w:val="22"/>
          <w:szCs w:val="22"/>
        </w:rPr>
      </w:pPr>
    </w:p>
    <w:p w14:paraId="016E6235" w14:textId="1DCDA7F0" w:rsidR="009454D5" w:rsidRDefault="009454D5" w:rsidP="00CF498F">
      <w:pPr>
        <w:pStyle w:val="NormalWeb"/>
        <w:spacing w:before="0" w:beforeAutospacing="0" w:after="0" w:afterAutospacing="0"/>
        <w:rPr>
          <w:rFonts w:ascii="Arial" w:hAnsi="Arial" w:cs="Arial"/>
          <w:noProof/>
          <w:sz w:val="22"/>
          <w:szCs w:val="22"/>
        </w:rPr>
      </w:pPr>
      <w:r w:rsidRPr="007950A4">
        <w:rPr>
          <w:rFonts w:ascii="Arial" w:eastAsiaTheme="minorHAnsi" w:hAnsi="Arial" w:cs="Arial"/>
          <w:sz w:val="22"/>
          <w:szCs w:val="22"/>
        </w:rPr>
        <w:t xml:space="preserve">The hauler’s EP320 transmission comes with eight forward </w:t>
      </w:r>
      <w:r w:rsidR="0024091B">
        <w:rPr>
          <w:rFonts w:ascii="Arial" w:eastAsiaTheme="minorHAnsi" w:hAnsi="Arial" w:cs="Arial"/>
          <w:sz w:val="22"/>
          <w:szCs w:val="22"/>
        </w:rPr>
        <w:t>and</w:t>
      </w:r>
      <w:r w:rsidRPr="007950A4">
        <w:rPr>
          <w:rFonts w:ascii="Arial" w:eastAsiaTheme="minorHAnsi" w:hAnsi="Arial" w:cs="Arial"/>
          <w:sz w:val="22"/>
          <w:szCs w:val="22"/>
        </w:rPr>
        <w:t xml:space="preserve"> four reverse gears</w:t>
      </w:r>
      <w:r w:rsidR="0024091B">
        <w:rPr>
          <w:rFonts w:ascii="Arial" w:eastAsiaTheme="minorHAnsi" w:hAnsi="Arial" w:cs="Arial"/>
          <w:sz w:val="22"/>
          <w:szCs w:val="22"/>
        </w:rPr>
        <w:t>, with</w:t>
      </w:r>
      <w:r w:rsidRPr="007950A4">
        <w:rPr>
          <w:rFonts w:ascii="Arial" w:eastAsiaTheme="minorHAnsi" w:hAnsi="Arial" w:cs="Arial"/>
          <w:sz w:val="22"/>
          <w:szCs w:val="22"/>
        </w:rPr>
        <w:t xml:space="preserve"> a top speed of 34 mph, high overall gear ratio spread, equal ratio steps between gears and optimized gear shifting with partial load shifts. </w:t>
      </w:r>
      <w:r w:rsidR="00532020">
        <w:rPr>
          <w:rFonts w:ascii="Arial" w:eastAsiaTheme="minorHAnsi" w:hAnsi="Arial" w:cs="Arial"/>
          <w:sz w:val="22"/>
          <w:szCs w:val="22"/>
        </w:rPr>
        <w:t>T</w:t>
      </w:r>
      <w:r w:rsidRPr="007950A4">
        <w:rPr>
          <w:rFonts w:ascii="Arial" w:eastAsiaTheme="minorHAnsi" w:hAnsi="Arial" w:cs="Arial"/>
          <w:sz w:val="22"/>
          <w:szCs w:val="22"/>
        </w:rPr>
        <w:t xml:space="preserve">his </w:t>
      </w:r>
      <w:r w:rsidR="0095746B">
        <w:rPr>
          <w:rFonts w:ascii="Arial" w:eastAsiaTheme="minorHAnsi" w:hAnsi="Arial" w:cs="Arial"/>
          <w:sz w:val="22"/>
          <w:szCs w:val="22"/>
        </w:rPr>
        <w:t>adds up to</w:t>
      </w:r>
      <w:r w:rsidRPr="007950A4">
        <w:rPr>
          <w:rFonts w:ascii="Arial" w:eastAsiaTheme="minorHAnsi" w:hAnsi="Arial" w:cs="Arial"/>
          <w:sz w:val="22"/>
          <w:szCs w:val="22"/>
        </w:rPr>
        <w:t xml:space="preserve"> lower fuel consumption</w:t>
      </w:r>
      <w:r w:rsidR="0095746B">
        <w:rPr>
          <w:rFonts w:ascii="Arial" w:eastAsiaTheme="minorHAnsi" w:hAnsi="Arial" w:cs="Arial"/>
          <w:sz w:val="22"/>
          <w:szCs w:val="22"/>
        </w:rPr>
        <w:t xml:space="preserve">, </w:t>
      </w:r>
      <w:r w:rsidRPr="007950A4">
        <w:rPr>
          <w:rFonts w:ascii="Arial" w:eastAsiaTheme="minorHAnsi" w:hAnsi="Arial" w:cs="Arial"/>
          <w:sz w:val="22"/>
          <w:szCs w:val="22"/>
        </w:rPr>
        <w:t>smoother gear shifting</w:t>
      </w:r>
      <w:r w:rsidR="0095746B">
        <w:rPr>
          <w:rFonts w:ascii="Arial" w:eastAsiaTheme="minorHAnsi" w:hAnsi="Arial" w:cs="Arial"/>
          <w:sz w:val="22"/>
          <w:szCs w:val="22"/>
        </w:rPr>
        <w:t>, better</w:t>
      </w:r>
      <w:r w:rsidRPr="007950A4">
        <w:rPr>
          <w:rFonts w:ascii="Arial" w:eastAsiaTheme="minorHAnsi" w:hAnsi="Arial" w:cs="Arial"/>
          <w:sz w:val="22"/>
          <w:szCs w:val="22"/>
        </w:rPr>
        <w:t xml:space="preserve"> operator comfort </w:t>
      </w:r>
      <w:r w:rsidR="0095746B">
        <w:rPr>
          <w:rFonts w:ascii="Arial" w:eastAsiaTheme="minorHAnsi" w:hAnsi="Arial" w:cs="Arial"/>
          <w:sz w:val="22"/>
          <w:szCs w:val="22"/>
        </w:rPr>
        <w:t>and</w:t>
      </w:r>
      <w:r w:rsidRPr="007950A4">
        <w:rPr>
          <w:rFonts w:ascii="Arial" w:eastAsiaTheme="minorHAnsi" w:hAnsi="Arial" w:cs="Arial"/>
          <w:sz w:val="22"/>
          <w:szCs w:val="22"/>
        </w:rPr>
        <w:t xml:space="preserve"> faster cycle times. </w:t>
      </w:r>
      <w:r w:rsidR="00024469">
        <w:rPr>
          <w:rFonts w:ascii="Arial" w:eastAsiaTheme="minorHAnsi" w:hAnsi="Arial" w:cs="Arial"/>
          <w:sz w:val="22"/>
          <w:szCs w:val="22"/>
        </w:rPr>
        <w:t>I</w:t>
      </w:r>
      <w:r w:rsidR="00024469" w:rsidRPr="007950A4">
        <w:rPr>
          <w:rFonts w:ascii="Arial" w:eastAsiaTheme="minorHAnsi" w:hAnsi="Arial" w:cs="Arial"/>
          <w:sz w:val="22"/>
          <w:szCs w:val="22"/>
        </w:rPr>
        <w:t>ncreased productivity</w:t>
      </w:r>
      <w:r w:rsidR="008B63E9">
        <w:rPr>
          <w:rFonts w:ascii="Arial" w:eastAsiaTheme="minorHAnsi" w:hAnsi="Arial" w:cs="Arial"/>
          <w:sz w:val="22"/>
          <w:szCs w:val="22"/>
        </w:rPr>
        <w:t xml:space="preserve"> and </w:t>
      </w:r>
      <w:r w:rsidR="00024469" w:rsidRPr="007950A4">
        <w:rPr>
          <w:rFonts w:ascii="Arial" w:eastAsiaTheme="minorHAnsi" w:hAnsi="Arial" w:cs="Arial"/>
          <w:sz w:val="22"/>
          <w:szCs w:val="22"/>
        </w:rPr>
        <w:t xml:space="preserve">uptime, </w:t>
      </w:r>
      <w:r w:rsidR="008B63E9">
        <w:rPr>
          <w:rFonts w:ascii="Arial" w:eastAsiaTheme="minorHAnsi" w:hAnsi="Arial" w:cs="Arial"/>
          <w:sz w:val="22"/>
          <w:szCs w:val="22"/>
        </w:rPr>
        <w:t>plus</w:t>
      </w:r>
      <w:r w:rsidR="00024469" w:rsidRPr="007950A4">
        <w:rPr>
          <w:rFonts w:ascii="Arial" w:eastAsiaTheme="minorHAnsi" w:hAnsi="Arial" w:cs="Arial"/>
          <w:sz w:val="22"/>
          <w:szCs w:val="22"/>
        </w:rPr>
        <w:t xml:space="preserve"> lower cost per ton</w:t>
      </w:r>
      <w:r w:rsidR="008B63E9">
        <w:rPr>
          <w:rFonts w:ascii="Arial" w:eastAsiaTheme="minorHAnsi" w:hAnsi="Arial" w:cs="Arial"/>
          <w:sz w:val="22"/>
          <w:szCs w:val="22"/>
        </w:rPr>
        <w:t>, are further boosted by the</w:t>
      </w:r>
      <w:r w:rsidRPr="007950A4">
        <w:rPr>
          <w:rFonts w:ascii="Arial" w:eastAsiaTheme="minorHAnsi" w:hAnsi="Arial" w:cs="Arial"/>
          <w:sz w:val="22"/>
          <w:szCs w:val="22"/>
        </w:rPr>
        <w:t xml:space="preserve"> long</w:t>
      </w:r>
      <w:r w:rsidR="000E38C7">
        <w:rPr>
          <w:rFonts w:ascii="Arial" w:eastAsiaTheme="minorHAnsi" w:hAnsi="Arial" w:cs="Arial"/>
          <w:sz w:val="22"/>
          <w:szCs w:val="22"/>
        </w:rPr>
        <w:t>-</w:t>
      </w:r>
      <w:r w:rsidRPr="007950A4">
        <w:rPr>
          <w:rFonts w:ascii="Arial" w:eastAsiaTheme="minorHAnsi" w:hAnsi="Arial" w:cs="Arial"/>
          <w:sz w:val="22"/>
          <w:szCs w:val="22"/>
        </w:rPr>
        <w:t>life transmission fluid</w:t>
      </w:r>
      <w:r w:rsidR="008B63E9">
        <w:rPr>
          <w:rFonts w:ascii="Arial" w:eastAsiaTheme="minorHAnsi" w:hAnsi="Arial" w:cs="Arial"/>
          <w:sz w:val="22"/>
          <w:szCs w:val="22"/>
        </w:rPr>
        <w:t xml:space="preserve">, which </w:t>
      </w:r>
      <w:r w:rsidRPr="007950A4">
        <w:rPr>
          <w:rFonts w:ascii="Arial" w:eastAsiaTheme="minorHAnsi" w:hAnsi="Arial" w:cs="Arial"/>
          <w:sz w:val="22"/>
          <w:szCs w:val="22"/>
        </w:rPr>
        <w:t xml:space="preserve">increases the time </w:t>
      </w:r>
      <w:r w:rsidR="008B63E9">
        <w:rPr>
          <w:rFonts w:ascii="Arial" w:eastAsiaTheme="minorHAnsi" w:hAnsi="Arial" w:cs="Arial"/>
          <w:sz w:val="22"/>
          <w:szCs w:val="22"/>
        </w:rPr>
        <w:t xml:space="preserve">needed </w:t>
      </w:r>
      <w:r w:rsidRPr="007950A4">
        <w:rPr>
          <w:rFonts w:ascii="Arial" w:eastAsiaTheme="minorHAnsi" w:hAnsi="Arial" w:cs="Arial"/>
          <w:sz w:val="22"/>
          <w:szCs w:val="22"/>
        </w:rPr>
        <w:t xml:space="preserve">between oil </w:t>
      </w:r>
      <w:r w:rsidR="000E38C7">
        <w:rPr>
          <w:rFonts w:ascii="Arial" w:eastAsiaTheme="minorHAnsi" w:hAnsi="Arial" w:cs="Arial"/>
          <w:sz w:val="22"/>
          <w:szCs w:val="22"/>
        </w:rPr>
        <w:t>changes</w:t>
      </w:r>
      <w:r w:rsidRPr="007950A4">
        <w:rPr>
          <w:rFonts w:ascii="Arial" w:eastAsiaTheme="minorHAnsi" w:hAnsi="Arial" w:cs="Arial"/>
          <w:sz w:val="22"/>
          <w:szCs w:val="22"/>
        </w:rPr>
        <w:t xml:space="preserve"> from 1,000 to 4,000 hours. </w:t>
      </w:r>
    </w:p>
    <w:p w14:paraId="3690CA1A" w14:textId="77777777" w:rsidR="00C13E38" w:rsidRDefault="00C13E38">
      <w:pPr>
        <w:rPr>
          <w:rFonts w:ascii="Arial" w:hAnsi="Arial" w:cs="Arial"/>
          <w:noProof/>
          <w:sz w:val="22"/>
          <w:szCs w:val="22"/>
        </w:rPr>
      </w:pPr>
    </w:p>
    <w:p w14:paraId="38A81E2D" w14:textId="4EAB76C9" w:rsidR="000A4315" w:rsidRDefault="03686DCE">
      <w:pPr>
        <w:rPr>
          <w:rFonts w:ascii="Arial" w:hAnsi="Arial" w:cs="Arial"/>
          <w:noProof/>
          <w:sz w:val="22"/>
          <w:szCs w:val="22"/>
        </w:rPr>
      </w:pPr>
      <w:r w:rsidRPr="03686DCE">
        <w:rPr>
          <w:rFonts w:ascii="Arial" w:hAnsi="Arial" w:cs="Arial"/>
          <w:noProof/>
          <w:sz w:val="22"/>
          <w:szCs w:val="22"/>
        </w:rPr>
        <w:t>In addition to the two Rokbak RA30 units it has already received, Easton Sales and Rentals has a further three on their way to Texas. Two are already sold to JMC</w:t>
      </w:r>
      <w:r w:rsidR="00550C24">
        <w:rPr>
          <w:rFonts w:ascii="Arial" w:hAnsi="Arial" w:cs="Arial"/>
          <w:noProof/>
          <w:sz w:val="22"/>
          <w:szCs w:val="22"/>
        </w:rPr>
        <w:t xml:space="preserve"> Equipment</w:t>
      </w:r>
      <w:r w:rsidRPr="03686DCE">
        <w:rPr>
          <w:rFonts w:ascii="Arial" w:hAnsi="Arial" w:cs="Arial"/>
          <w:noProof/>
          <w:sz w:val="22"/>
          <w:szCs w:val="22"/>
        </w:rPr>
        <w:t xml:space="preserve"> </w:t>
      </w:r>
      <w:r w:rsidR="00E9160A">
        <w:rPr>
          <w:rFonts w:ascii="Arial" w:hAnsi="Arial" w:cs="Arial"/>
          <w:noProof/>
          <w:sz w:val="22"/>
          <w:szCs w:val="22"/>
        </w:rPr>
        <w:t>LLC</w:t>
      </w:r>
      <w:r w:rsidRPr="03686DCE">
        <w:rPr>
          <w:rFonts w:ascii="Arial" w:hAnsi="Arial" w:cs="Arial"/>
          <w:noProof/>
          <w:sz w:val="22"/>
          <w:szCs w:val="22"/>
        </w:rPr>
        <w:t xml:space="preserve">, another Houston-based company, while the third will join the inventory fleet at Easton Sales and Rentals. </w:t>
      </w:r>
    </w:p>
    <w:p w14:paraId="3B578466" w14:textId="1058635B" w:rsidR="009E26B2" w:rsidRDefault="009E26B2">
      <w:pPr>
        <w:rPr>
          <w:rFonts w:ascii="Arial" w:hAnsi="Arial" w:cs="Arial"/>
          <w:noProof/>
          <w:sz w:val="22"/>
          <w:szCs w:val="22"/>
        </w:rPr>
      </w:pPr>
    </w:p>
    <w:p w14:paraId="2DA81317" w14:textId="03E08E29" w:rsidR="00CF78A1" w:rsidRPr="003E74C8" w:rsidRDefault="66F5FE6B">
      <w:pPr>
        <w:rPr>
          <w:rFonts w:ascii="Arial" w:hAnsi="Arial" w:cs="Arial"/>
          <w:sz w:val="22"/>
          <w:szCs w:val="22"/>
        </w:rPr>
      </w:pPr>
      <w:r w:rsidRPr="66F5FE6B">
        <w:rPr>
          <w:rFonts w:ascii="Arial" w:hAnsi="Arial" w:cs="Arial"/>
          <w:noProof/>
          <w:sz w:val="22"/>
          <w:szCs w:val="22"/>
        </w:rPr>
        <w:t>At its locations across Texas, Easton Sales and Rentals provides earthmoving equipment for hauling, trench digging, loading, grading and excavating to contractors in the construction and road building sectors. The relationship between Easton Sales and Rentals and Rokbak dates back more than two decades.</w:t>
      </w:r>
    </w:p>
    <w:p w14:paraId="37E00E7C" w14:textId="7765FC40" w:rsidR="66F5FE6B" w:rsidRDefault="66F5FE6B" w:rsidP="66F5FE6B">
      <w:pPr>
        <w:rPr>
          <w:rFonts w:ascii="Arial" w:hAnsi="Arial" w:cs="Arial"/>
          <w:noProof/>
          <w:sz w:val="22"/>
          <w:szCs w:val="22"/>
        </w:rPr>
      </w:pPr>
    </w:p>
    <w:p w14:paraId="44E93173" w14:textId="4FABDB50" w:rsidR="66F5FE6B" w:rsidRDefault="66F5FE6B" w:rsidP="66F5FE6B">
      <w:pPr>
        <w:rPr>
          <w:rFonts w:ascii="Arial" w:eastAsia="Arial" w:hAnsi="Arial" w:cs="Arial"/>
          <w:noProof/>
          <w:color w:val="000000" w:themeColor="text1"/>
          <w:sz w:val="22"/>
          <w:szCs w:val="22"/>
        </w:rPr>
      </w:pPr>
      <w:r w:rsidRPr="66F5FE6B">
        <w:rPr>
          <w:rFonts w:ascii="Arial" w:eastAsia="Arial" w:hAnsi="Arial" w:cs="Arial"/>
          <w:noProof/>
          <w:color w:val="000000" w:themeColor="text1"/>
          <w:sz w:val="22"/>
          <w:szCs w:val="22"/>
        </w:rPr>
        <w:t>Daniel Meara, Regional Sales Manager for Rokbak in North America, said: “We are absolutely thrilled with the enthusiasm our long-standing dealer partners in North America have shown for the new brand and are looking forward to working closely with them over the coming months and years as we establish Rokbak as the industry benchmark for performance, power and reliability.”</w:t>
      </w:r>
    </w:p>
    <w:p w14:paraId="0B4D8F63" w14:textId="749F4C3C" w:rsidR="66F5FE6B" w:rsidRDefault="66F5FE6B" w:rsidP="66F5FE6B">
      <w:pPr>
        <w:rPr>
          <w:rFonts w:ascii="Arial" w:hAnsi="Arial" w:cs="Arial"/>
          <w:noProof/>
          <w:sz w:val="22"/>
          <w:szCs w:val="22"/>
        </w:rPr>
      </w:pPr>
    </w:p>
    <w:p w14:paraId="53168406" w14:textId="77777777" w:rsidR="00D27DC0" w:rsidRPr="003E74C8" w:rsidRDefault="00D27DC0">
      <w:pPr>
        <w:rPr>
          <w:rFonts w:ascii="Arial" w:hAnsi="Arial" w:cs="Arial"/>
          <w:sz w:val="22"/>
          <w:szCs w:val="22"/>
        </w:rPr>
      </w:pPr>
    </w:p>
    <w:p w14:paraId="398E066F" w14:textId="77777777" w:rsidR="00313D8B" w:rsidRPr="003E74C8" w:rsidRDefault="00653577" w:rsidP="00313D8B">
      <w:pPr>
        <w:jc w:val="center"/>
        <w:rPr>
          <w:sz w:val="22"/>
          <w:szCs w:val="22"/>
        </w:rPr>
      </w:pPr>
      <w:r w:rsidRPr="003E74C8">
        <w:rPr>
          <w:rFonts w:ascii="Arial" w:hAnsi="Arial" w:cs="Arial"/>
          <w:sz w:val="22"/>
          <w:szCs w:val="22"/>
        </w:rPr>
        <w:t>Ends.</w:t>
      </w:r>
    </w:p>
    <w:p w14:paraId="5A3E9DA3" w14:textId="407D32D1" w:rsidR="00313D8B" w:rsidRDefault="00313D8B" w:rsidP="00313D8B">
      <w:pPr>
        <w:jc w:val="center"/>
        <w:rPr>
          <w:sz w:val="21"/>
          <w:szCs w:val="21"/>
        </w:rPr>
      </w:pPr>
    </w:p>
    <w:p w14:paraId="1E1357F1" w14:textId="77777777" w:rsidR="00B807AA" w:rsidRDefault="00B807AA" w:rsidP="00313D8B">
      <w:pPr>
        <w:jc w:val="center"/>
        <w:rPr>
          <w:sz w:val="21"/>
          <w:szCs w:val="21"/>
        </w:rPr>
      </w:pPr>
    </w:p>
    <w:p w14:paraId="37B78073" w14:textId="77777777" w:rsidR="00313D8B" w:rsidRDefault="00313D8B" w:rsidP="00313D8B">
      <w:pPr>
        <w:jc w:val="center"/>
        <w:rPr>
          <w:sz w:val="21"/>
          <w:szCs w:val="21"/>
        </w:rPr>
      </w:pPr>
    </w:p>
    <w:p w14:paraId="20456A69" w14:textId="67B079F5" w:rsidR="00313D8B" w:rsidRPr="00B23344" w:rsidRDefault="00B23344" w:rsidP="007939F8">
      <w:pPr>
        <w:spacing w:line="276" w:lineRule="auto"/>
        <w:rPr>
          <w:rFonts w:ascii="Arial" w:hAnsi="Arial" w:cs="Arial"/>
          <w:b/>
          <w:bCs/>
          <w:color w:val="B8A99A"/>
          <w:sz w:val="21"/>
          <w:szCs w:val="21"/>
        </w:rPr>
      </w:pPr>
      <w:r w:rsidRPr="00B23344">
        <w:rPr>
          <w:rFonts w:ascii="Arial" w:hAnsi="Arial" w:cs="Arial"/>
          <w:b/>
          <w:bCs/>
          <w:color w:val="B8A99A"/>
          <w:sz w:val="21"/>
          <w:szCs w:val="21"/>
        </w:rPr>
        <w:t>CONTACT:</w:t>
      </w:r>
    </w:p>
    <w:p w14:paraId="4297E9B8" w14:textId="44E0D81B" w:rsidR="007939F8" w:rsidRPr="004340CC" w:rsidRDefault="03686DCE" w:rsidP="03686DCE">
      <w:pPr>
        <w:tabs>
          <w:tab w:val="left" w:pos="4253"/>
        </w:tabs>
        <w:spacing w:line="276" w:lineRule="auto"/>
        <w:rPr>
          <w:rFonts w:ascii="Arial" w:hAnsi="Arial" w:cs="Arial"/>
          <w:color w:val="7F7F7F" w:themeColor="text1" w:themeTint="80"/>
          <w:sz w:val="20"/>
          <w:szCs w:val="20"/>
        </w:rPr>
      </w:pPr>
      <w:r w:rsidRPr="03686DCE">
        <w:rPr>
          <w:rFonts w:ascii="Arial" w:hAnsi="Arial" w:cs="Arial"/>
          <w:b/>
          <w:bCs/>
          <w:color w:val="7F7F7F" w:themeColor="text1" w:themeTint="80"/>
          <w:sz w:val="20"/>
          <w:szCs w:val="20"/>
        </w:rPr>
        <w:t>Jacqueline Reid</w:t>
      </w:r>
      <w:r w:rsidR="007939F8">
        <w:tab/>
      </w:r>
      <w:r w:rsidRPr="03686DCE">
        <w:rPr>
          <w:rFonts w:ascii="Arial" w:hAnsi="Arial" w:cs="Arial"/>
          <w:b/>
          <w:bCs/>
          <w:color w:val="7F7F7F" w:themeColor="text1" w:themeTint="80"/>
          <w:sz w:val="20"/>
          <w:szCs w:val="20"/>
        </w:rPr>
        <w:t>Ben Shaw</w:t>
      </w:r>
      <w:r w:rsidR="007939F8">
        <w:br/>
      </w:r>
      <w:r w:rsidRPr="03686DCE">
        <w:rPr>
          <w:rFonts w:ascii="Arial" w:hAnsi="Arial" w:cs="Arial"/>
          <w:color w:val="7F7F7F" w:themeColor="text1" w:themeTint="80"/>
          <w:sz w:val="20"/>
          <w:szCs w:val="20"/>
        </w:rPr>
        <w:t>Rokbak</w:t>
      </w:r>
      <w:r w:rsidR="007939F8">
        <w:tab/>
      </w:r>
      <w:r w:rsidRPr="03686DCE">
        <w:rPr>
          <w:rFonts w:ascii="Arial" w:hAnsi="Arial" w:cs="Arial"/>
          <w:color w:val="7F7F7F" w:themeColor="text1" w:themeTint="80"/>
          <w:sz w:val="20"/>
          <w:szCs w:val="20"/>
        </w:rPr>
        <w:t>SE10</w:t>
      </w:r>
    </w:p>
    <w:p w14:paraId="58EE0252" w14:textId="27E44E45" w:rsidR="007939F8" w:rsidRPr="0085226D" w:rsidRDefault="007939F8" w:rsidP="0085226D">
      <w:pPr>
        <w:tabs>
          <w:tab w:val="left" w:pos="4253"/>
        </w:tabs>
        <w:rPr>
          <w:rFonts w:ascii="Times New Roman" w:eastAsia="Times New Roman" w:hAnsi="Times New Roman" w:cs="Times New Roman"/>
          <w:lang w:eastAsia="en-GB"/>
        </w:rPr>
      </w:pPr>
      <w:r w:rsidRPr="004340CC">
        <w:rPr>
          <w:rFonts w:ascii="Arial" w:hAnsi="Arial" w:cs="Arial"/>
          <w:color w:val="7F7F7F" w:themeColor="text1" w:themeTint="80"/>
          <w:sz w:val="20"/>
          <w:szCs w:val="20"/>
        </w:rPr>
        <w:t>Tel: int +44 (0) 1698 503 161</w:t>
      </w:r>
      <w:r w:rsidRPr="004340CC">
        <w:rPr>
          <w:rFonts w:ascii="Arial" w:hAnsi="Arial" w:cs="Arial"/>
          <w:color w:val="7F7F7F" w:themeColor="text1" w:themeTint="80"/>
          <w:sz w:val="20"/>
          <w:szCs w:val="20"/>
        </w:rPr>
        <w:tab/>
        <w:t xml:space="preserve">Tel: </w:t>
      </w:r>
      <w:r w:rsidR="0085226D">
        <w:rPr>
          <w:rFonts w:ascii="Arial" w:hAnsi="Arial" w:cs="Arial"/>
          <w:color w:val="7F7F7F" w:themeColor="text1" w:themeTint="80"/>
          <w:sz w:val="20"/>
          <w:szCs w:val="20"/>
        </w:rPr>
        <w:t xml:space="preserve">int </w:t>
      </w:r>
      <w:r w:rsidR="0085226D" w:rsidRPr="0085226D">
        <w:rPr>
          <w:rFonts w:ascii="Arial" w:hAnsi="Arial" w:cs="Arial"/>
          <w:color w:val="7F7F7F" w:themeColor="text1" w:themeTint="80"/>
          <w:sz w:val="20"/>
          <w:szCs w:val="20"/>
        </w:rPr>
        <w:t>+65 9299 5192</w:t>
      </w:r>
    </w:p>
    <w:p w14:paraId="3DDBF2C2" w14:textId="5A867284" w:rsidR="007939F8" w:rsidRPr="004340CC" w:rsidRDefault="007939F8" w:rsidP="004340CC">
      <w:pPr>
        <w:tabs>
          <w:tab w:val="left" w:pos="4253"/>
        </w:tabs>
        <w:spacing w:line="276" w:lineRule="auto"/>
        <w:rPr>
          <w:rFonts w:ascii="Arial" w:hAnsi="Arial" w:cs="Arial"/>
          <w:iCs/>
          <w:sz w:val="20"/>
          <w:szCs w:val="20"/>
        </w:rPr>
      </w:pPr>
      <w:r w:rsidRPr="004340CC">
        <w:rPr>
          <w:rFonts w:ascii="Arial" w:hAnsi="Arial" w:cs="Arial"/>
          <w:iCs/>
          <w:color w:val="7F7F7F" w:themeColor="text1" w:themeTint="80"/>
          <w:sz w:val="20"/>
          <w:szCs w:val="20"/>
        </w:rPr>
        <w:t xml:space="preserve">Email: </w:t>
      </w:r>
      <w:r w:rsidR="004762C5" w:rsidRPr="004762C5">
        <w:rPr>
          <w:rStyle w:val="Hyperlink"/>
          <w:rFonts w:ascii="Arial" w:hAnsi="Arial" w:cs="Arial"/>
          <w:sz w:val="20"/>
          <w:szCs w:val="20"/>
        </w:rPr>
        <w:t>press@rokbak.com</w:t>
      </w:r>
      <w:r w:rsidRPr="004340CC">
        <w:rPr>
          <w:rFonts w:ascii="Arial" w:hAnsi="Arial" w:cs="Arial"/>
          <w:iCs/>
          <w:color w:val="7F7F7F" w:themeColor="text1" w:themeTint="80"/>
          <w:sz w:val="20"/>
          <w:szCs w:val="20"/>
        </w:rPr>
        <w:tab/>
        <w:t xml:space="preserve">Email: </w:t>
      </w:r>
      <w:hyperlink r:id="rId12" w:history="1">
        <w:r w:rsidR="0085226D" w:rsidRPr="00913AAD">
          <w:rPr>
            <w:rStyle w:val="Hyperlink"/>
            <w:rFonts w:ascii="Arial" w:hAnsi="Arial" w:cs="Arial"/>
            <w:sz w:val="20"/>
            <w:szCs w:val="20"/>
          </w:rPr>
          <w:t>ben.shaw@se10.com</w:t>
        </w:r>
      </w:hyperlink>
    </w:p>
    <w:p w14:paraId="39FCD6B1" w14:textId="61E3B5C1" w:rsidR="007939F8" w:rsidRPr="004340CC" w:rsidRDefault="007939F8" w:rsidP="004340CC">
      <w:pPr>
        <w:rPr>
          <w:rFonts w:ascii="Arial" w:hAnsi="Arial" w:cs="Arial"/>
          <w:sz w:val="20"/>
          <w:szCs w:val="20"/>
        </w:rPr>
      </w:pPr>
    </w:p>
    <w:p w14:paraId="77C09C9A" w14:textId="77777777" w:rsidR="007939F8" w:rsidRPr="004340CC" w:rsidRDefault="007939F8" w:rsidP="004340CC">
      <w:pPr>
        <w:rPr>
          <w:rFonts w:ascii="Arial" w:hAnsi="Arial" w:cs="Arial"/>
          <w:sz w:val="20"/>
          <w:szCs w:val="20"/>
        </w:rPr>
      </w:pPr>
    </w:p>
    <w:p w14:paraId="33C51274" w14:textId="6C756229" w:rsidR="007939F8" w:rsidRPr="004340CC" w:rsidRDefault="00EC7A13" w:rsidP="004340CC">
      <w:pPr>
        <w:spacing w:line="276" w:lineRule="auto"/>
        <w:rPr>
          <w:rFonts w:ascii="Arial" w:hAnsi="Arial" w:cs="Arial"/>
          <w:color w:val="B8A99A"/>
          <w:sz w:val="21"/>
          <w:szCs w:val="21"/>
        </w:rPr>
      </w:pPr>
      <w:r w:rsidRPr="004340CC">
        <w:rPr>
          <w:rFonts w:ascii="Arial" w:hAnsi="Arial" w:cs="Arial"/>
          <w:b/>
          <w:color w:val="B8A99A"/>
          <w:sz w:val="21"/>
          <w:szCs w:val="21"/>
        </w:rPr>
        <w:t>ABOUT ROKBAK</w:t>
      </w:r>
    </w:p>
    <w:p w14:paraId="2A61B0ED" w14:textId="3F11A346" w:rsidR="007939F8" w:rsidRPr="004340CC" w:rsidRDefault="6C82E267" w:rsidP="191AE507">
      <w:pPr>
        <w:rPr>
          <w:rFonts w:ascii="Times New Roman" w:eastAsia="Times New Roman" w:hAnsi="Times New Roman" w:cs="Times New Roman"/>
          <w:color w:val="000000" w:themeColor="text1"/>
          <w:sz w:val="20"/>
          <w:szCs w:val="20"/>
        </w:rPr>
      </w:pPr>
      <w:r w:rsidRPr="191AE507">
        <w:rPr>
          <w:rFonts w:ascii="Arial" w:hAnsi="Arial" w:cs="Arial"/>
          <w:color w:val="7F7F7F" w:themeColor="text1" w:themeTint="80"/>
          <w:sz w:val="20"/>
          <w:szCs w:val="20"/>
        </w:rPr>
        <w:t xml:space="preserve">Rokbak a manufacturer of off-highway articulated </w:t>
      </w:r>
      <w:r w:rsidR="49053800" w:rsidRPr="191AE507">
        <w:rPr>
          <w:rFonts w:ascii="Arial" w:hAnsi="Arial" w:cs="Arial"/>
          <w:color w:val="7F7F7F" w:themeColor="text1" w:themeTint="80"/>
          <w:sz w:val="20"/>
          <w:szCs w:val="20"/>
        </w:rPr>
        <w:t>haulers</w:t>
      </w:r>
      <w:r w:rsidRPr="191AE507">
        <w:rPr>
          <w:rFonts w:ascii="Arial" w:hAnsi="Arial" w:cs="Arial"/>
          <w:color w:val="7F7F7F" w:themeColor="text1" w:themeTint="80"/>
          <w:sz w:val="20"/>
          <w:szCs w:val="20"/>
        </w:rPr>
        <w:t xml:space="preserve"> that a</w:t>
      </w:r>
      <w:r w:rsidR="7F188427" w:rsidRPr="191AE507">
        <w:rPr>
          <w:rFonts w:ascii="Arial" w:hAnsi="Arial" w:cs="Arial"/>
          <w:color w:val="7F7F7F" w:themeColor="text1" w:themeTint="80"/>
          <w:sz w:val="20"/>
          <w:szCs w:val="20"/>
        </w:rPr>
        <w:t xml:space="preserve">re </w:t>
      </w:r>
      <w:r w:rsidRPr="191AE507">
        <w:rPr>
          <w:rFonts w:ascii="Arial" w:hAnsi="Arial" w:cs="Arial"/>
          <w:color w:val="7F7F7F" w:themeColor="text1" w:themeTint="80"/>
          <w:sz w:val="20"/>
          <w:szCs w:val="20"/>
        </w:rPr>
        <w:t xml:space="preserve">used in </w:t>
      </w:r>
      <w:r w:rsidR="7F188427" w:rsidRPr="191AE507">
        <w:rPr>
          <w:rFonts w:ascii="Arial" w:hAnsi="Arial" w:cs="Arial"/>
          <w:color w:val="7F7F7F" w:themeColor="text1" w:themeTint="80"/>
          <w:sz w:val="20"/>
          <w:szCs w:val="20"/>
        </w:rPr>
        <w:t>mi</w:t>
      </w:r>
      <w:r w:rsidRPr="191AE507">
        <w:rPr>
          <w:rFonts w:ascii="Arial" w:hAnsi="Arial" w:cs="Arial"/>
          <w:color w:val="7F7F7F" w:themeColor="text1" w:themeTint="80"/>
          <w:sz w:val="20"/>
          <w:szCs w:val="20"/>
        </w:rPr>
        <w:t>ning, quarrying, and c</w:t>
      </w:r>
      <w:r w:rsidR="7F188427" w:rsidRPr="191AE507">
        <w:rPr>
          <w:rFonts w:ascii="Arial" w:hAnsi="Arial" w:cs="Arial"/>
          <w:color w:val="7F7F7F" w:themeColor="text1" w:themeTint="80"/>
          <w:sz w:val="20"/>
          <w:szCs w:val="20"/>
        </w:rPr>
        <w:t>onst</w:t>
      </w:r>
      <w:r w:rsidRPr="191AE507">
        <w:rPr>
          <w:rFonts w:ascii="Arial" w:hAnsi="Arial" w:cs="Arial"/>
          <w:color w:val="7F7F7F" w:themeColor="text1" w:themeTint="80"/>
          <w:sz w:val="20"/>
          <w:szCs w:val="20"/>
        </w:rPr>
        <w:t>ru</w:t>
      </w:r>
      <w:r w:rsidR="7F188427" w:rsidRPr="191AE507">
        <w:rPr>
          <w:rFonts w:ascii="Arial" w:hAnsi="Arial" w:cs="Arial"/>
          <w:color w:val="7F7F7F" w:themeColor="text1" w:themeTint="80"/>
          <w:sz w:val="20"/>
          <w:szCs w:val="20"/>
        </w:rPr>
        <w:t>ctio</w:t>
      </w:r>
      <w:r w:rsidRPr="191AE507">
        <w:rPr>
          <w:rFonts w:ascii="Arial" w:hAnsi="Arial" w:cs="Arial"/>
          <w:color w:val="7F7F7F" w:themeColor="text1" w:themeTint="80"/>
          <w:sz w:val="20"/>
          <w:szCs w:val="20"/>
        </w:rPr>
        <w:t xml:space="preserve">n applications around the world. Member of </w:t>
      </w:r>
      <w:r w:rsidR="7F188427" w:rsidRPr="191AE507">
        <w:rPr>
          <w:rFonts w:ascii="Arial" w:hAnsi="Arial" w:cs="Arial"/>
          <w:color w:val="7F7F7F" w:themeColor="text1" w:themeTint="80"/>
          <w:sz w:val="20"/>
          <w:szCs w:val="20"/>
        </w:rPr>
        <w:t>t</w:t>
      </w:r>
      <w:r w:rsidRPr="191AE507">
        <w:rPr>
          <w:rFonts w:ascii="Arial" w:hAnsi="Arial" w:cs="Arial"/>
          <w:color w:val="7F7F7F" w:themeColor="text1" w:themeTint="80"/>
          <w:sz w:val="20"/>
          <w:szCs w:val="20"/>
        </w:rPr>
        <w:t xml:space="preserve">he </w:t>
      </w:r>
      <w:r w:rsidR="7F188427" w:rsidRPr="191AE507">
        <w:rPr>
          <w:rFonts w:ascii="Arial" w:hAnsi="Arial" w:cs="Arial"/>
          <w:color w:val="7F7F7F" w:themeColor="text1" w:themeTint="80"/>
          <w:sz w:val="20"/>
          <w:szCs w:val="20"/>
        </w:rPr>
        <w:t>V</w:t>
      </w:r>
      <w:r w:rsidRPr="191AE507">
        <w:rPr>
          <w:rFonts w:ascii="Arial" w:hAnsi="Arial" w:cs="Arial"/>
          <w:color w:val="7F7F7F" w:themeColor="text1" w:themeTint="80"/>
          <w:sz w:val="20"/>
          <w:szCs w:val="20"/>
        </w:rPr>
        <w:t xml:space="preserve">olvo </w:t>
      </w:r>
      <w:r w:rsidR="7F188427" w:rsidRPr="191AE507">
        <w:rPr>
          <w:rFonts w:ascii="Arial" w:hAnsi="Arial" w:cs="Arial"/>
          <w:color w:val="7F7F7F" w:themeColor="text1" w:themeTint="80"/>
          <w:sz w:val="20"/>
          <w:szCs w:val="20"/>
        </w:rPr>
        <w:t>G</w:t>
      </w:r>
      <w:r w:rsidRPr="191AE507">
        <w:rPr>
          <w:rFonts w:ascii="Arial" w:hAnsi="Arial" w:cs="Arial"/>
          <w:color w:val="7F7F7F" w:themeColor="text1" w:themeTint="80"/>
          <w:sz w:val="20"/>
          <w:szCs w:val="20"/>
        </w:rPr>
        <w:t>roup and he</w:t>
      </w:r>
      <w:r w:rsidR="7F188427" w:rsidRPr="191AE507">
        <w:rPr>
          <w:rFonts w:ascii="Arial" w:hAnsi="Arial" w:cs="Arial"/>
          <w:color w:val="7F7F7F" w:themeColor="text1" w:themeTint="80"/>
          <w:sz w:val="20"/>
          <w:szCs w:val="20"/>
        </w:rPr>
        <w:t>a</w:t>
      </w:r>
      <w:r w:rsidRPr="191AE507">
        <w:rPr>
          <w:rFonts w:ascii="Arial" w:hAnsi="Arial" w:cs="Arial"/>
          <w:color w:val="7F7F7F" w:themeColor="text1" w:themeTint="80"/>
          <w:sz w:val="20"/>
          <w:szCs w:val="20"/>
        </w:rPr>
        <w:t xml:space="preserve">dquartered in </w:t>
      </w:r>
      <w:r w:rsidR="7F188427" w:rsidRPr="191AE507">
        <w:rPr>
          <w:rFonts w:ascii="Arial" w:hAnsi="Arial" w:cs="Arial"/>
          <w:color w:val="7F7F7F" w:themeColor="text1" w:themeTint="80"/>
          <w:sz w:val="20"/>
          <w:szCs w:val="20"/>
        </w:rPr>
        <w:t>M</w:t>
      </w:r>
      <w:r w:rsidRPr="191AE507">
        <w:rPr>
          <w:rFonts w:ascii="Arial" w:hAnsi="Arial" w:cs="Arial"/>
          <w:color w:val="7F7F7F" w:themeColor="text1" w:themeTint="80"/>
          <w:sz w:val="20"/>
          <w:szCs w:val="20"/>
        </w:rPr>
        <w:t xml:space="preserve">otherwell, </w:t>
      </w:r>
      <w:r w:rsidR="7F188427" w:rsidRPr="191AE507">
        <w:rPr>
          <w:rFonts w:ascii="Arial" w:hAnsi="Arial" w:cs="Arial"/>
          <w:color w:val="7F7F7F" w:themeColor="text1" w:themeTint="80"/>
          <w:sz w:val="20"/>
          <w:szCs w:val="20"/>
        </w:rPr>
        <w:t>S</w:t>
      </w:r>
      <w:r w:rsidRPr="191AE507">
        <w:rPr>
          <w:rFonts w:ascii="Arial" w:hAnsi="Arial" w:cs="Arial"/>
          <w:color w:val="7F7F7F" w:themeColor="text1" w:themeTint="80"/>
          <w:sz w:val="20"/>
          <w:szCs w:val="20"/>
        </w:rPr>
        <w:t xml:space="preserve">cotland, </w:t>
      </w:r>
      <w:r w:rsidR="7F188427" w:rsidRPr="191AE507">
        <w:rPr>
          <w:rFonts w:ascii="Arial" w:hAnsi="Arial" w:cs="Arial"/>
          <w:color w:val="7F7F7F" w:themeColor="text1" w:themeTint="80"/>
          <w:sz w:val="20"/>
          <w:szCs w:val="20"/>
        </w:rPr>
        <w:t>UK</w:t>
      </w:r>
      <w:r w:rsidRPr="191AE507">
        <w:rPr>
          <w:rFonts w:ascii="Arial" w:hAnsi="Arial" w:cs="Arial"/>
          <w:color w:val="7F7F7F" w:themeColor="text1" w:themeTint="80"/>
          <w:sz w:val="20"/>
          <w:szCs w:val="20"/>
        </w:rPr>
        <w:t xml:space="preserve">, </w:t>
      </w:r>
      <w:r w:rsidR="7F188427" w:rsidRPr="191AE507">
        <w:rPr>
          <w:rFonts w:ascii="Arial" w:hAnsi="Arial" w:cs="Arial"/>
          <w:color w:val="7F7F7F" w:themeColor="text1" w:themeTint="80"/>
          <w:sz w:val="20"/>
          <w:szCs w:val="20"/>
        </w:rPr>
        <w:t>R</w:t>
      </w:r>
      <w:r w:rsidRPr="191AE507">
        <w:rPr>
          <w:rFonts w:ascii="Arial" w:hAnsi="Arial" w:cs="Arial"/>
          <w:color w:val="7F7F7F" w:themeColor="text1" w:themeTint="80"/>
          <w:sz w:val="20"/>
          <w:szCs w:val="20"/>
        </w:rPr>
        <w:t>okbak has two m</w:t>
      </w:r>
      <w:r w:rsidR="7F188427" w:rsidRPr="191AE507">
        <w:rPr>
          <w:rFonts w:ascii="Arial" w:hAnsi="Arial" w:cs="Arial"/>
          <w:color w:val="7F7F7F" w:themeColor="text1" w:themeTint="80"/>
          <w:sz w:val="20"/>
          <w:szCs w:val="20"/>
        </w:rPr>
        <w:t>ode</w:t>
      </w:r>
      <w:r w:rsidRPr="191AE507">
        <w:rPr>
          <w:rFonts w:ascii="Arial" w:hAnsi="Arial" w:cs="Arial"/>
          <w:color w:val="7F7F7F" w:themeColor="text1" w:themeTint="80"/>
          <w:sz w:val="20"/>
          <w:szCs w:val="20"/>
        </w:rPr>
        <w:t>ls of articula</w:t>
      </w:r>
      <w:r w:rsidR="7F188427" w:rsidRPr="191AE507">
        <w:rPr>
          <w:rFonts w:ascii="Arial" w:hAnsi="Arial" w:cs="Arial"/>
          <w:color w:val="7F7F7F" w:themeColor="text1" w:themeTint="80"/>
          <w:sz w:val="20"/>
          <w:szCs w:val="20"/>
        </w:rPr>
        <w:t>te</w:t>
      </w:r>
      <w:r w:rsidRPr="191AE507">
        <w:rPr>
          <w:rFonts w:ascii="Arial" w:hAnsi="Arial" w:cs="Arial"/>
          <w:color w:val="7F7F7F" w:themeColor="text1" w:themeTint="80"/>
          <w:sz w:val="20"/>
          <w:szCs w:val="20"/>
        </w:rPr>
        <w:t xml:space="preserve">d haulers, with </w:t>
      </w:r>
      <w:r w:rsidR="7F188427" w:rsidRPr="191AE507">
        <w:rPr>
          <w:rFonts w:ascii="Arial" w:hAnsi="Arial" w:cs="Arial"/>
          <w:color w:val="7F7F7F" w:themeColor="text1" w:themeTint="80"/>
          <w:sz w:val="20"/>
          <w:szCs w:val="20"/>
        </w:rPr>
        <w:t>p</w:t>
      </w:r>
      <w:r w:rsidRPr="191AE507">
        <w:rPr>
          <w:rFonts w:ascii="Arial" w:hAnsi="Arial" w:cs="Arial"/>
          <w:color w:val="7F7F7F" w:themeColor="text1" w:themeTint="80"/>
          <w:sz w:val="20"/>
          <w:szCs w:val="20"/>
        </w:rPr>
        <w:t>ayloads ranging</w:t>
      </w:r>
      <w:r w:rsidR="7F188427" w:rsidRPr="191AE507">
        <w:rPr>
          <w:rFonts w:ascii="Arial" w:hAnsi="Arial" w:cs="Arial"/>
          <w:color w:val="7F7F7F" w:themeColor="text1" w:themeTint="80"/>
          <w:sz w:val="20"/>
          <w:szCs w:val="20"/>
        </w:rPr>
        <w:t xml:space="preserve"> </w:t>
      </w:r>
      <w:r w:rsidRPr="191AE507">
        <w:rPr>
          <w:rFonts w:ascii="Arial" w:hAnsi="Arial" w:cs="Arial"/>
          <w:color w:val="7F7F7F" w:themeColor="text1" w:themeTint="80"/>
          <w:sz w:val="20"/>
          <w:szCs w:val="20"/>
        </w:rPr>
        <w:t xml:space="preserve">from </w:t>
      </w:r>
      <w:r w:rsidR="00D36C17">
        <w:rPr>
          <w:rFonts w:ascii="Arial" w:hAnsi="Arial" w:cs="Arial"/>
          <w:color w:val="7F7F7F" w:themeColor="text1" w:themeTint="80"/>
          <w:sz w:val="20"/>
          <w:szCs w:val="20"/>
        </w:rPr>
        <w:t>28 tonnes</w:t>
      </w:r>
      <w:r w:rsidR="53C42043" w:rsidRPr="191AE507">
        <w:rPr>
          <w:rFonts w:ascii="Arial" w:hAnsi="Arial" w:cs="Arial"/>
          <w:color w:val="7F7F7F" w:themeColor="text1" w:themeTint="80"/>
          <w:sz w:val="20"/>
          <w:szCs w:val="20"/>
        </w:rPr>
        <w:t xml:space="preserve"> </w:t>
      </w:r>
      <w:r w:rsidRPr="191AE507">
        <w:rPr>
          <w:rFonts w:ascii="Arial" w:hAnsi="Arial" w:cs="Arial"/>
          <w:color w:val="7F7F7F" w:themeColor="text1" w:themeTint="80"/>
          <w:sz w:val="20"/>
          <w:szCs w:val="20"/>
        </w:rPr>
        <w:t xml:space="preserve">to </w:t>
      </w:r>
      <w:r w:rsidR="00D36C17">
        <w:rPr>
          <w:rFonts w:ascii="Arial" w:hAnsi="Arial" w:cs="Arial"/>
          <w:color w:val="7F7F7F" w:themeColor="text1" w:themeTint="80"/>
          <w:sz w:val="20"/>
          <w:szCs w:val="20"/>
        </w:rPr>
        <w:t>38 tonnes (30.9 US tons to 41.9 US tons).</w:t>
      </w:r>
      <w:r w:rsidR="249865AA" w:rsidRPr="191AE507">
        <w:rPr>
          <w:rFonts w:ascii="Arial" w:hAnsi="Arial" w:cs="Arial"/>
          <w:color w:val="7F7F7F" w:themeColor="text1" w:themeTint="80"/>
          <w:sz w:val="20"/>
          <w:szCs w:val="20"/>
        </w:rPr>
        <w:t xml:space="preserve"> </w:t>
      </w:r>
    </w:p>
    <w:p w14:paraId="55A2E1DA" w14:textId="77777777" w:rsidR="008C307F" w:rsidRDefault="008C307F" w:rsidP="004340CC">
      <w:pPr>
        <w:spacing w:line="276" w:lineRule="auto"/>
        <w:rPr>
          <w:rFonts w:ascii="Arial" w:hAnsi="Arial" w:cs="Arial"/>
          <w:sz w:val="20"/>
          <w:szCs w:val="20"/>
        </w:rPr>
      </w:pPr>
    </w:p>
    <w:p w14:paraId="00CD4433" w14:textId="1F608A35" w:rsidR="007939F8" w:rsidRPr="004340CC" w:rsidRDefault="0013054E" w:rsidP="004340CC">
      <w:pPr>
        <w:spacing w:line="276" w:lineRule="auto"/>
        <w:rPr>
          <w:rStyle w:val="Hyperlink"/>
          <w:rFonts w:ascii="Arial" w:hAnsi="Arial" w:cs="Arial"/>
          <w:b/>
          <w:sz w:val="20"/>
          <w:szCs w:val="20"/>
        </w:rPr>
      </w:pPr>
      <w:hyperlink r:id="rId13" w:history="1">
        <w:r w:rsidR="00B53CAC" w:rsidRPr="00913AAD">
          <w:rPr>
            <w:rStyle w:val="Hyperlink"/>
            <w:rFonts w:ascii="Arial" w:hAnsi="Arial" w:cs="Arial"/>
            <w:sz w:val="20"/>
            <w:szCs w:val="20"/>
          </w:rPr>
          <w:t>rokbak.com</w:t>
        </w:r>
      </w:hyperlink>
      <w:r w:rsidR="00B53CAC">
        <w:rPr>
          <w:rFonts w:ascii="Arial" w:hAnsi="Arial" w:cs="Arial"/>
          <w:sz w:val="20"/>
          <w:szCs w:val="20"/>
        </w:rPr>
        <w:t xml:space="preserve"> </w:t>
      </w:r>
    </w:p>
    <w:p w14:paraId="71427010" w14:textId="77777777" w:rsidR="007939F8" w:rsidRPr="00653577" w:rsidRDefault="007939F8" w:rsidP="00C3535C">
      <w:pPr>
        <w:rPr>
          <w:rFonts w:ascii="Arial" w:hAnsi="Arial" w:cs="Arial"/>
          <w:strike/>
          <w:sz w:val="22"/>
          <w:szCs w:val="22"/>
        </w:rPr>
      </w:pPr>
    </w:p>
    <w:sectPr w:rsidR="007939F8" w:rsidRPr="00653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Heavy">
    <w:altName w:val="Gilroy-Heavy"/>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724C"/>
    <w:multiLevelType w:val="multilevel"/>
    <w:tmpl w:val="31E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F4922"/>
    <w:multiLevelType w:val="hybridMultilevel"/>
    <w:tmpl w:val="C01210B8"/>
    <w:lvl w:ilvl="0" w:tplc="961679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6"/>
    <w:rsid w:val="00024469"/>
    <w:rsid w:val="00030D08"/>
    <w:rsid w:val="00033DE6"/>
    <w:rsid w:val="000427B8"/>
    <w:rsid w:val="00044C65"/>
    <w:rsid w:val="000541C9"/>
    <w:rsid w:val="00063C34"/>
    <w:rsid w:val="0006517B"/>
    <w:rsid w:val="00081DAC"/>
    <w:rsid w:val="00082B85"/>
    <w:rsid w:val="0008399B"/>
    <w:rsid w:val="000878CA"/>
    <w:rsid w:val="00097980"/>
    <w:rsid w:val="000A2622"/>
    <w:rsid w:val="000A4315"/>
    <w:rsid w:val="000B0C8F"/>
    <w:rsid w:val="000C0B8A"/>
    <w:rsid w:val="000C48D0"/>
    <w:rsid w:val="000D0587"/>
    <w:rsid w:val="000D159E"/>
    <w:rsid w:val="000D1AC3"/>
    <w:rsid w:val="000D78CF"/>
    <w:rsid w:val="000E21F7"/>
    <w:rsid w:val="000E38C7"/>
    <w:rsid w:val="000E611F"/>
    <w:rsid w:val="000F296D"/>
    <w:rsid w:val="00103C73"/>
    <w:rsid w:val="0010452D"/>
    <w:rsid w:val="00105125"/>
    <w:rsid w:val="00106B12"/>
    <w:rsid w:val="00117D69"/>
    <w:rsid w:val="00122F40"/>
    <w:rsid w:val="001265F5"/>
    <w:rsid w:val="0013054E"/>
    <w:rsid w:val="001400B8"/>
    <w:rsid w:val="001503F4"/>
    <w:rsid w:val="00150BE3"/>
    <w:rsid w:val="00170611"/>
    <w:rsid w:val="00177677"/>
    <w:rsid w:val="001C4C80"/>
    <w:rsid w:val="001C7725"/>
    <w:rsid w:val="001D37F1"/>
    <w:rsid w:val="001E2159"/>
    <w:rsid w:val="001E590B"/>
    <w:rsid w:val="001F19C9"/>
    <w:rsid w:val="00200E97"/>
    <w:rsid w:val="00202133"/>
    <w:rsid w:val="00202DD4"/>
    <w:rsid w:val="00222BD1"/>
    <w:rsid w:val="0024091B"/>
    <w:rsid w:val="002453BE"/>
    <w:rsid w:val="00262E17"/>
    <w:rsid w:val="00263CFE"/>
    <w:rsid w:val="00283BB7"/>
    <w:rsid w:val="00292BF5"/>
    <w:rsid w:val="002C5D1E"/>
    <w:rsid w:val="002D39CE"/>
    <w:rsid w:val="002E0855"/>
    <w:rsid w:val="002F1A0E"/>
    <w:rsid w:val="002F3C0D"/>
    <w:rsid w:val="00305111"/>
    <w:rsid w:val="00313D8B"/>
    <w:rsid w:val="003162CA"/>
    <w:rsid w:val="00334BB0"/>
    <w:rsid w:val="00341ED9"/>
    <w:rsid w:val="0035451A"/>
    <w:rsid w:val="00363AC1"/>
    <w:rsid w:val="00364A11"/>
    <w:rsid w:val="0038256C"/>
    <w:rsid w:val="00394E03"/>
    <w:rsid w:val="003A635D"/>
    <w:rsid w:val="003B23D2"/>
    <w:rsid w:val="003B3B42"/>
    <w:rsid w:val="003C3757"/>
    <w:rsid w:val="003E0996"/>
    <w:rsid w:val="003E74C8"/>
    <w:rsid w:val="003F085E"/>
    <w:rsid w:val="003F3A91"/>
    <w:rsid w:val="0040085F"/>
    <w:rsid w:val="00406A96"/>
    <w:rsid w:val="00407D00"/>
    <w:rsid w:val="004339A8"/>
    <w:rsid w:val="004340CC"/>
    <w:rsid w:val="004435C0"/>
    <w:rsid w:val="004549E6"/>
    <w:rsid w:val="004678F2"/>
    <w:rsid w:val="00472316"/>
    <w:rsid w:val="004740BB"/>
    <w:rsid w:val="004762C5"/>
    <w:rsid w:val="004869EE"/>
    <w:rsid w:val="004979EC"/>
    <w:rsid w:val="004C0292"/>
    <w:rsid w:val="004F4740"/>
    <w:rsid w:val="00513B39"/>
    <w:rsid w:val="0051450A"/>
    <w:rsid w:val="005204A8"/>
    <w:rsid w:val="00520E5B"/>
    <w:rsid w:val="00523010"/>
    <w:rsid w:val="00532020"/>
    <w:rsid w:val="00550C24"/>
    <w:rsid w:val="00552A36"/>
    <w:rsid w:val="00563A93"/>
    <w:rsid w:val="00564D09"/>
    <w:rsid w:val="00575769"/>
    <w:rsid w:val="005821FD"/>
    <w:rsid w:val="0059788C"/>
    <w:rsid w:val="005A6EAA"/>
    <w:rsid w:val="005C174E"/>
    <w:rsid w:val="005D4AEA"/>
    <w:rsid w:val="005E0290"/>
    <w:rsid w:val="00620A6B"/>
    <w:rsid w:val="00623CA0"/>
    <w:rsid w:val="00627896"/>
    <w:rsid w:val="006457BA"/>
    <w:rsid w:val="006530E7"/>
    <w:rsid w:val="00653577"/>
    <w:rsid w:val="0065445B"/>
    <w:rsid w:val="00657B42"/>
    <w:rsid w:val="006673EE"/>
    <w:rsid w:val="00671C21"/>
    <w:rsid w:val="00672566"/>
    <w:rsid w:val="00684680"/>
    <w:rsid w:val="00687BD1"/>
    <w:rsid w:val="00692115"/>
    <w:rsid w:val="006A03F5"/>
    <w:rsid w:val="006C7A37"/>
    <w:rsid w:val="006D0A37"/>
    <w:rsid w:val="007138F8"/>
    <w:rsid w:val="007229B3"/>
    <w:rsid w:val="00723105"/>
    <w:rsid w:val="00725679"/>
    <w:rsid w:val="007265F7"/>
    <w:rsid w:val="007624E3"/>
    <w:rsid w:val="00763AFB"/>
    <w:rsid w:val="00764074"/>
    <w:rsid w:val="007939F8"/>
    <w:rsid w:val="007A2F9A"/>
    <w:rsid w:val="007C4043"/>
    <w:rsid w:val="007F40F5"/>
    <w:rsid w:val="00804C76"/>
    <w:rsid w:val="00810F5A"/>
    <w:rsid w:val="0082080E"/>
    <w:rsid w:val="008261A5"/>
    <w:rsid w:val="0085226D"/>
    <w:rsid w:val="00861769"/>
    <w:rsid w:val="00864BD8"/>
    <w:rsid w:val="00867D7E"/>
    <w:rsid w:val="008863D5"/>
    <w:rsid w:val="00887C85"/>
    <w:rsid w:val="00895FDE"/>
    <w:rsid w:val="00897B62"/>
    <w:rsid w:val="008A3D52"/>
    <w:rsid w:val="008A6532"/>
    <w:rsid w:val="008B332C"/>
    <w:rsid w:val="008B62D6"/>
    <w:rsid w:val="008B63E9"/>
    <w:rsid w:val="008C1AAD"/>
    <w:rsid w:val="008C307F"/>
    <w:rsid w:val="008D20C1"/>
    <w:rsid w:val="008E1E9D"/>
    <w:rsid w:val="008E2818"/>
    <w:rsid w:val="008E5AC7"/>
    <w:rsid w:val="009075B3"/>
    <w:rsid w:val="00910C98"/>
    <w:rsid w:val="00912C54"/>
    <w:rsid w:val="00920191"/>
    <w:rsid w:val="009454D5"/>
    <w:rsid w:val="00946B90"/>
    <w:rsid w:val="00951A26"/>
    <w:rsid w:val="0095746B"/>
    <w:rsid w:val="009712A3"/>
    <w:rsid w:val="00975D52"/>
    <w:rsid w:val="00983FF9"/>
    <w:rsid w:val="00985FB5"/>
    <w:rsid w:val="0099357A"/>
    <w:rsid w:val="00995046"/>
    <w:rsid w:val="009A0A48"/>
    <w:rsid w:val="009A5F0F"/>
    <w:rsid w:val="009C373D"/>
    <w:rsid w:val="009E18DA"/>
    <w:rsid w:val="009E26B2"/>
    <w:rsid w:val="009F3EDF"/>
    <w:rsid w:val="009F7017"/>
    <w:rsid w:val="00A268C2"/>
    <w:rsid w:val="00A30B49"/>
    <w:rsid w:val="00A30F72"/>
    <w:rsid w:val="00A32A46"/>
    <w:rsid w:val="00A428C9"/>
    <w:rsid w:val="00A479B9"/>
    <w:rsid w:val="00A65418"/>
    <w:rsid w:val="00A85A32"/>
    <w:rsid w:val="00AB1AB1"/>
    <w:rsid w:val="00AB1DBF"/>
    <w:rsid w:val="00AE2C9D"/>
    <w:rsid w:val="00AF2EA9"/>
    <w:rsid w:val="00AF50AB"/>
    <w:rsid w:val="00AF526C"/>
    <w:rsid w:val="00AF6601"/>
    <w:rsid w:val="00B0183E"/>
    <w:rsid w:val="00B20044"/>
    <w:rsid w:val="00B21ED0"/>
    <w:rsid w:val="00B23344"/>
    <w:rsid w:val="00B30F1F"/>
    <w:rsid w:val="00B4203A"/>
    <w:rsid w:val="00B5148D"/>
    <w:rsid w:val="00B53CAC"/>
    <w:rsid w:val="00B54874"/>
    <w:rsid w:val="00B66CB8"/>
    <w:rsid w:val="00B807AA"/>
    <w:rsid w:val="00B82F22"/>
    <w:rsid w:val="00BA0B5C"/>
    <w:rsid w:val="00BB4F89"/>
    <w:rsid w:val="00BE53EA"/>
    <w:rsid w:val="00BF3057"/>
    <w:rsid w:val="00C02674"/>
    <w:rsid w:val="00C0550B"/>
    <w:rsid w:val="00C13E38"/>
    <w:rsid w:val="00C17809"/>
    <w:rsid w:val="00C26F7A"/>
    <w:rsid w:val="00C3535C"/>
    <w:rsid w:val="00C56F90"/>
    <w:rsid w:val="00C67BBB"/>
    <w:rsid w:val="00C82386"/>
    <w:rsid w:val="00C87F28"/>
    <w:rsid w:val="00C9039A"/>
    <w:rsid w:val="00C9071A"/>
    <w:rsid w:val="00C96DEF"/>
    <w:rsid w:val="00CA440A"/>
    <w:rsid w:val="00CA71BA"/>
    <w:rsid w:val="00CB2701"/>
    <w:rsid w:val="00CD0B0E"/>
    <w:rsid w:val="00CD178C"/>
    <w:rsid w:val="00CE4E4F"/>
    <w:rsid w:val="00CF498F"/>
    <w:rsid w:val="00CF78A1"/>
    <w:rsid w:val="00D05F08"/>
    <w:rsid w:val="00D064D5"/>
    <w:rsid w:val="00D07D2E"/>
    <w:rsid w:val="00D27DC0"/>
    <w:rsid w:val="00D31A1A"/>
    <w:rsid w:val="00D36C17"/>
    <w:rsid w:val="00D643A6"/>
    <w:rsid w:val="00D76A25"/>
    <w:rsid w:val="00D77AB3"/>
    <w:rsid w:val="00D9085A"/>
    <w:rsid w:val="00D9273F"/>
    <w:rsid w:val="00D96272"/>
    <w:rsid w:val="00DB0390"/>
    <w:rsid w:val="00DB2357"/>
    <w:rsid w:val="00DB5A26"/>
    <w:rsid w:val="00DB7943"/>
    <w:rsid w:val="00DD712B"/>
    <w:rsid w:val="00DF7109"/>
    <w:rsid w:val="00DF7B93"/>
    <w:rsid w:val="00E0072E"/>
    <w:rsid w:val="00E073E2"/>
    <w:rsid w:val="00E07D93"/>
    <w:rsid w:val="00E1598E"/>
    <w:rsid w:val="00E20D51"/>
    <w:rsid w:val="00E334E4"/>
    <w:rsid w:val="00E3514A"/>
    <w:rsid w:val="00E553F9"/>
    <w:rsid w:val="00E56AAB"/>
    <w:rsid w:val="00E6404F"/>
    <w:rsid w:val="00E80EF8"/>
    <w:rsid w:val="00E83E96"/>
    <w:rsid w:val="00E90B17"/>
    <w:rsid w:val="00E9160A"/>
    <w:rsid w:val="00EA03D2"/>
    <w:rsid w:val="00EB6092"/>
    <w:rsid w:val="00EC60E9"/>
    <w:rsid w:val="00EC7A13"/>
    <w:rsid w:val="00ED5E8A"/>
    <w:rsid w:val="00EF1D87"/>
    <w:rsid w:val="00F23208"/>
    <w:rsid w:val="00F24F0A"/>
    <w:rsid w:val="00F43F79"/>
    <w:rsid w:val="00F5167D"/>
    <w:rsid w:val="00F538A7"/>
    <w:rsid w:val="00F6524E"/>
    <w:rsid w:val="00F67599"/>
    <w:rsid w:val="00F7115A"/>
    <w:rsid w:val="00F812F4"/>
    <w:rsid w:val="00F9303F"/>
    <w:rsid w:val="00F953B8"/>
    <w:rsid w:val="00F977B0"/>
    <w:rsid w:val="00FC7D20"/>
    <w:rsid w:val="00FD5EB2"/>
    <w:rsid w:val="00FE79B2"/>
    <w:rsid w:val="01C6EDFB"/>
    <w:rsid w:val="03686DCE"/>
    <w:rsid w:val="0BDBA536"/>
    <w:rsid w:val="12622B29"/>
    <w:rsid w:val="191AE507"/>
    <w:rsid w:val="1A2AE90C"/>
    <w:rsid w:val="2106759B"/>
    <w:rsid w:val="22B8145A"/>
    <w:rsid w:val="249865AA"/>
    <w:rsid w:val="25152981"/>
    <w:rsid w:val="2723DEB2"/>
    <w:rsid w:val="28F92B91"/>
    <w:rsid w:val="2B03C96E"/>
    <w:rsid w:val="3014422F"/>
    <w:rsid w:val="3893FFFB"/>
    <w:rsid w:val="39274B49"/>
    <w:rsid w:val="3E577F50"/>
    <w:rsid w:val="49053800"/>
    <w:rsid w:val="4BF5E4C5"/>
    <w:rsid w:val="53C42043"/>
    <w:rsid w:val="5697CA96"/>
    <w:rsid w:val="5F8F1498"/>
    <w:rsid w:val="641DCB40"/>
    <w:rsid w:val="66F5FE6B"/>
    <w:rsid w:val="67701238"/>
    <w:rsid w:val="6C82E267"/>
    <w:rsid w:val="76B782E3"/>
    <w:rsid w:val="77295732"/>
    <w:rsid w:val="7AAB1E14"/>
    <w:rsid w:val="7F188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2952"/>
  <w15:chartTrackingRefBased/>
  <w15:docId w15:val="{4492D405-7407-F64F-B17F-4FED8812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262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17"/>
    <w:pPr>
      <w:ind w:left="720"/>
      <w:contextualSpacing/>
    </w:pPr>
  </w:style>
  <w:style w:type="character" w:customStyle="1" w:styleId="Heading3Char">
    <w:name w:val="Heading 3 Char"/>
    <w:basedOn w:val="DefaultParagraphFont"/>
    <w:link w:val="Heading3"/>
    <w:uiPriority w:val="9"/>
    <w:rsid w:val="000A262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262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A2622"/>
    <w:rPr>
      <w:b/>
      <w:bCs/>
    </w:rPr>
  </w:style>
  <w:style w:type="character" w:styleId="Hyperlink">
    <w:name w:val="Hyperlink"/>
    <w:uiPriority w:val="99"/>
    <w:unhideWhenUsed/>
    <w:rsid w:val="007939F8"/>
    <w:rPr>
      <w:color w:val="0000FF"/>
      <w:u w:val="single"/>
    </w:rPr>
  </w:style>
  <w:style w:type="character" w:styleId="UnresolvedMention">
    <w:name w:val="Unresolved Mention"/>
    <w:basedOn w:val="DefaultParagraphFont"/>
    <w:uiPriority w:val="99"/>
    <w:semiHidden/>
    <w:unhideWhenUsed/>
    <w:rsid w:val="008D20C1"/>
    <w:rPr>
      <w:color w:val="605E5C"/>
      <w:shd w:val="clear" w:color="auto" w:fill="E1DFDD"/>
    </w:rPr>
  </w:style>
  <w:style w:type="character" w:customStyle="1" w:styleId="A8">
    <w:name w:val="A8"/>
    <w:uiPriority w:val="99"/>
    <w:rsid w:val="00F812F4"/>
    <w:rPr>
      <w:rFonts w:cs="Gilroy-Heavy"/>
      <w:b/>
      <w:bCs/>
      <w:color w:val="B7A99A"/>
      <w:sz w:val="32"/>
      <w:szCs w:val="32"/>
    </w:rPr>
  </w:style>
  <w:style w:type="character" w:styleId="CommentReference">
    <w:name w:val="annotation reference"/>
    <w:basedOn w:val="DefaultParagraphFont"/>
    <w:uiPriority w:val="99"/>
    <w:semiHidden/>
    <w:unhideWhenUsed/>
    <w:rsid w:val="00672566"/>
    <w:rPr>
      <w:sz w:val="16"/>
      <w:szCs w:val="16"/>
    </w:rPr>
  </w:style>
  <w:style w:type="paragraph" w:styleId="CommentText">
    <w:name w:val="annotation text"/>
    <w:basedOn w:val="Normal"/>
    <w:link w:val="CommentTextChar"/>
    <w:uiPriority w:val="99"/>
    <w:semiHidden/>
    <w:unhideWhenUsed/>
    <w:rsid w:val="00672566"/>
    <w:rPr>
      <w:sz w:val="20"/>
      <w:szCs w:val="20"/>
    </w:rPr>
  </w:style>
  <w:style w:type="character" w:customStyle="1" w:styleId="CommentTextChar">
    <w:name w:val="Comment Text Char"/>
    <w:basedOn w:val="DefaultParagraphFont"/>
    <w:link w:val="CommentText"/>
    <w:uiPriority w:val="99"/>
    <w:semiHidden/>
    <w:rsid w:val="00672566"/>
    <w:rPr>
      <w:sz w:val="20"/>
      <w:szCs w:val="20"/>
    </w:rPr>
  </w:style>
  <w:style w:type="paragraph" w:styleId="CommentSubject">
    <w:name w:val="annotation subject"/>
    <w:basedOn w:val="CommentText"/>
    <w:next w:val="CommentText"/>
    <w:link w:val="CommentSubjectChar"/>
    <w:uiPriority w:val="99"/>
    <w:semiHidden/>
    <w:unhideWhenUsed/>
    <w:rsid w:val="00672566"/>
    <w:rPr>
      <w:b/>
      <w:bCs/>
    </w:rPr>
  </w:style>
  <w:style w:type="character" w:customStyle="1" w:styleId="CommentSubjectChar">
    <w:name w:val="Comment Subject Char"/>
    <w:basedOn w:val="CommentTextChar"/>
    <w:link w:val="CommentSubject"/>
    <w:uiPriority w:val="99"/>
    <w:semiHidden/>
    <w:rsid w:val="00672566"/>
    <w:rPr>
      <w:b/>
      <w:bCs/>
      <w:sz w:val="20"/>
      <w:szCs w:val="20"/>
    </w:rPr>
  </w:style>
  <w:style w:type="paragraph" w:styleId="Revision">
    <w:name w:val="Revision"/>
    <w:hidden/>
    <w:uiPriority w:val="99"/>
    <w:semiHidden/>
    <w:rsid w:val="0086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8350">
      <w:bodyDiv w:val="1"/>
      <w:marLeft w:val="0"/>
      <w:marRight w:val="0"/>
      <w:marTop w:val="0"/>
      <w:marBottom w:val="0"/>
      <w:divBdr>
        <w:top w:val="none" w:sz="0" w:space="0" w:color="auto"/>
        <w:left w:val="none" w:sz="0" w:space="0" w:color="auto"/>
        <w:bottom w:val="none" w:sz="0" w:space="0" w:color="auto"/>
        <w:right w:val="none" w:sz="0" w:space="0" w:color="auto"/>
      </w:divBdr>
    </w:div>
    <w:div w:id="1250576432">
      <w:bodyDiv w:val="1"/>
      <w:marLeft w:val="0"/>
      <w:marRight w:val="0"/>
      <w:marTop w:val="0"/>
      <w:marBottom w:val="0"/>
      <w:divBdr>
        <w:top w:val="none" w:sz="0" w:space="0" w:color="auto"/>
        <w:left w:val="none" w:sz="0" w:space="0" w:color="auto"/>
        <w:bottom w:val="none" w:sz="0" w:space="0" w:color="auto"/>
        <w:right w:val="none" w:sz="0" w:space="0" w:color="auto"/>
      </w:divBdr>
      <w:divsChild>
        <w:div w:id="966205794">
          <w:marLeft w:val="0"/>
          <w:marRight w:val="0"/>
          <w:marTop w:val="0"/>
          <w:marBottom w:val="0"/>
          <w:divBdr>
            <w:top w:val="none" w:sz="0" w:space="0" w:color="auto"/>
            <w:left w:val="none" w:sz="0" w:space="0" w:color="auto"/>
            <w:bottom w:val="none" w:sz="0" w:space="0" w:color="auto"/>
            <w:right w:val="none" w:sz="0" w:space="0" w:color="auto"/>
          </w:divBdr>
          <w:divsChild>
            <w:div w:id="1854032829">
              <w:marLeft w:val="0"/>
              <w:marRight w:val="0"/>
              <w:marTop w:val="0"/>
              <w:marBottom w:val="0"/>
              <w:divBdr>
                <w:top w:val="none" w:sz="0" w:space="0" w:color="auto"/>
                <w:left w:val="none" w:sz="0" w:space="0" w:color="auto"/>
                <w:bottom w:val="none" w:sz="0" w:space="0" w:color="auto"/>
                <w:right w:val="none" w:sz="0" w:space="0" w:color="auto"/>
              </w:divBdr>
              <w:divsChild>
                <w:div w:id="9947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0830">
      <w:bodyDiv w:val="1"/>
      <w:marLeft w:val="0"/>
      <w:marRight w:val="0"/>
      <w:marTop w:val="0"/>
      <w:marBottom w:val="0"/>
      <w:divBdr>
        <w:top w:val="none" w:sz="0" w:space="0" w:color="auto"/>
        <w:left w:val="none" w:sz="0" w:space="0" w:color="auto"/>
        <w:bottom w:val="none" w:sz="0" w:space="0" w:color="auto"/>
        <w:right w:val="none" w:sz="0" w:space="0" w:color="auto"/>
      </w:divBdr>
    </w:div>
    <w:div w:id="13807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kba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shaw@se10.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kbak.com/ra4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rokbak.com/ra3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F31E31E0D2945AFAA4D53407E8DB2" ma:contentTypeVersion="13" ma:contentTypeDescription="Create a new document." ma:contentTypeScope="" ma:versionID="936ad1ad2cccd990ca3dcde9b22441a5">
  <xsd:schema xmlns:xsd="http://www.w3.org/2001/XMLSchema" xmlns:xs="http://www.w3.org/2001/XMLSchema" xmlns:p="http://schemas.microsoft.com/office/2006/metadata/properties" xmlns:ns2="50098cef-06c9-4bbf-8ac5-eb0269dd7f7d" xmlns:ns3="df7338e9-e893-4a44-8f94-162327659cdc" targetNamespace="http://schemas.microsoft.com/office/2006/metadata/properties" ma:root="true" ma:fieldsID="32b201e549fa22013efdbc336f0415ee" ns2:_="" ns3:_="">
    <xsd:import namespace="50098cef-06c9-4bbf-8ac5-eb0269dd7f7d"/>
    <xsd:import namespace="df7338e9-e893-4a44-8f94-162327659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8cef-06c9-4bbf-8ac5-eb0269dd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338e9-e893-4a44-8f94-162327659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B0C0-218D-4353-91C8-E13D10EF30DC}">
  <ds:schemaRefs>
    <ds:schemaRef ds:uri="http://schemas.microsoft.com/sharepoint/v3/contenttype/forms"/>
  </ds:schemaRefs>
</ds:datastoreItem>
</file>

<file path=customXml/itemProps2.xml><?xml version="1.0" encoding="utf-8"?>
<ds:datastoreItem xmlns:ds="http://schemas.openxmlformats.org/officeDocument/2006/customXml" ds:itemID="{630E7AB0-D651-43B9-9BC3-78B778F67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EC200-588A-40B8-8A69-1C79456D8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8cef-06c9-4bbf-8ac5-eb0269dd7f7d"/>
    <ds:schemaRef ds:uri="df7338e9-e893-4a44-8f94-162327659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34279-06E1-6D4B-9E5D-35D90601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Dyduch</dc:creator>
  <cp:keywords/>
  <dc:description/>
  <cp:lastModifiedBy>Molly McQueeny</cp:lastModifiedBy>
  <cp:revision>2</cp:revision>
  <dcterms:created xsi:type="dcterms:W3CDTF">2021-11-10T10:13:00Z</dcterms:created>
  <dcterms:modified xsi:type="dcterms:W3CDTF">2021-11-10T10:13:00Z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0x010100FC7F31E31E0D2945AFAA4D53407E8DB2</vt:lpwstr>
  </property>
  <property fmtid="{D5CDD505-2E9C-101B-9397-08002B2CF9AE}" pid="3" name="MSIP_Label_19540963-e559-4020-8a90-fe8a502c2801_Enabled">
    <vt:lpwstr>true</vt:lpwstr>
  </property>
  <property fmtid="{D5CDD505-2E9C-101B-9397-08002B2CF9AE}" pid="4" name="MSIP_Label_19540963-e559-4020-8a90-fe8a502c2801_SetDate">
    <vt:lpwstr>2021-08-16T12:04:07Z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c5ee1eb6-0499-4a98-aad5-0eb2f4afac4f</vt:lpwstr>
  </property>
  <property fmtid="{D5CDD505-2E9C-101B-9397-08002B2CF9AE}" pid="9" name="MSIP_Label_19540963-e559-4020-8a90-fe8a502c2801_ContentBits">
    <vt:lpwstr>0</vt:lpwstr>
  </property>
</Properties>
</file>